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DC" w:rsidRDefault="005F4BDC" w:rsidP="005F4BDC">
      <w:pPr>
        <w:pStyle w:val="SubjectArea"/>
        <w:rPr>
          <w:noProof/>
        </w:rPr>
      </w:pPr>
      <w:r w:rsidRPr="00CE7A9B">
        <w:rPr>
          <w:noProof/>
        </w:rPr>
        <w:t>Linguistics (LING)</w:t>
      </w:r>
    </w:p>
    <w:p w:rsidR="005F4BDC" w:rsidRDefault="005F4BDC" w:rsidP="005F4BDC">
      <w:pPr>
        <w:pStyle w:val="DeptWebsite"/>
        <w:rPr>
          <w:noProof/>
        </w:rPr>
      </w:pPr>
      <w:r>
        <w:rPr>
          <w:noProof/>
        </w:rPr>
        <w:t>linguistics.uconn.edu</w:t>
      </w:r>
    </w:p>
    <w:p w:rsidR="005F4BDC" w:rsidRDefault="005F4BDC" w:rsidP="005F4BDC">
      <w:pPr>
        <w:pStyle w:val="CourseTitle"/>
        <w:rPr>
          <w:noProof/>
        </w:rPr>
      </w:pPr>
      <w:r w:rsidRPr="00CE7A9B">
        <w:rPr>
          <w:noProof/>
        </w:rPr>
        <w:t>5000</w:t>
      </w:r>
      <w:r>
        <w:rPr>
          <w:noProof/>
        </w:rPr>
        <w:t>.</w:t>
      </w:r>
      <w:r>
        <w:rPr>
          <w:noProof/>
        </w:rPr>
        <w:tab/>
      </w:r>
      <w:r w:rsidRPr="00CE7A9B">
        <w:rPr>
          <w:noProof/>
        </w:rPr>
        <w:t>Introduction to Computational Linguistics</w:t>
      </w:r>
    </w:p>
    <w:p w:rsidR="005F4BDC" w:rsidRDefault="005F4BDC" w:rsidP="005F4BDC">
      <w:pPr>
        <w:pStyle w:val="CourseIntro"/>
        <w:rPr>
          <w:noProof/>
        </w:rPr>
      </w:pPr>
      <w:r w:rsidRPr="00CE7A9B">
        <w:rPr>
          <w:noProof/>
        </w:rPr>
        <w:t>Three credits. Prerequisite: Open only to Linguistics graduate students, others with consent. Recommended preparation: at least one course in Linguistics or Computer Science.</w:t>
      </w:r>
    </w:p>
    <w:p w:rsidR="005F4BDC" w:rsidRDefault="005F4BDC" w:rsidP="005F4BDC">
      <w:pPr>
        <w:pStyle w:val="CourseDescription"/>
      </w:pPr>
      <w:r w:rsidRPr="00CE7A9B">
        <w:rPr>
          <w:noProof/>
        </w:rPr>
        <w:t>Computational methods in linguistic analysis and natural language processing. Topics include the use of text corpora and other sources of linguistic data; morphological analysis, parsing and language modeling; applications in areas such as information retrieval and machine translation.</w:t>
      </w:r>
    </w:p>
    <w:p w:rsidR="005F4BDC" w:rsidRDefault="005F4BDC" w:rsidP="005F4BDC">
      <w:pPr>
        <w:pStyle w:val="CourseTitle"/>
        <w:rPr>
          <w:noProof/>
        </w:rPr>
      </w:pPr>
      <w:r w:rsidRPr="00CE7A9B">
        <w:rPr>
          <w:noProof/>
        </w:rPr>
        <w:t>5010</w:t>
      </w:r>
      <w:r>
        <w:rPr>
          <w:noProof/>
        </w:rPr>
        <w:t>.</w:t>
      </w:r>
      <w:r>
        <w:rPr>
          <w:noProof/>
        </w:rPr>
        <w:tab/>
      </w:r>
      <w:r w:rsidRPr="00CE7A9B">
        <w:rPr>
          <w:noProof/>
        </w:rPr>
        <w:t>Research Seminar in Language and Psychology</w:t>
      </w:r>
    </w:p>
    <w:p w:rsidR="005F4BDC" w:rsidRDefault="005F4BDC" w:rsidP="005F4BDC">
      <w:pPr>
        <w:pStyle w:val="CourseIntro"/>
        <w:rPr>
          <w:noProof/>
        </w:rPr>
      </w:pPr>
      <w:r w:rsidRPr="00CE7A9B">
        <w:rPr>
          <w:noProof/>
        </w:rPr>
        <w:t>One credit. Prerequisite: Open only to Linguistics graduate students. May be repeated for a maximum of three credits.</w:t>
      </w:r>
    </w:p>
    <w:p w:rsidR="005F4BDC" w:rsidRDefault="005F4BDC" w:rsidP="005F4BDC">
      <w:pPr>
        <w:pStyle w:val="CourseTitle"/>
        <w:rPr>
          <w:noProof/>
        </w:rPr>
      </w:pPr>
      <w:r w:rsidRPr="00CE7A9B">
        <w:rPr>
          <w:noProof/>
        </w:rPr>
        <w:t>5110</w:t>
      </w:r>
      <w:r>
        <w:rPr>
          <w:noProof/>
        </w:rPr>
        <w:t>.</w:t>
      </w:r>
      <w:r>
        <w:rPr>
          <w:noProof/>
        </w:rPr>
        <w:tab/>
      </w:r>
      <w:r w:rsidRPr="00CE7A9B">
        <w:rPr>
          <w:noProof/>
        </w:rPr>
        <w:t>The Acquisition of Syntax</w:t>
      </w:r>
    </w:p>
    <w:p w:rsidR="005F4BDC" w:rsidRDefault="005F4BDC" w:rsidP="005F4BDC">
      <w:pPr>
        <w:pStyle w:val="CourseIntro"/>
        <w:rPr>
          <w:noProof/>
        </w:rPr>
      </w:pPr>
      <w:r w:rsidRPr="00CE7A9B">
        <w:rPr>
          <w:noProof/>
        </w:rPr>
        <w:t>Three credits.</w:t>
      </w:r>
    </w:p>
    <w:p w:rsidR="005F4BDC" w:rsidRDefault="005F4BDC" w:rsidP="005F4BDC">
      <w:pPr>
        <w:pStyle w:val="CourseDescription"/>
      </w:pPr>
      <w:r w:rsidRPr="00CE7A9B">
        <w:rPr>
          <w:noProof/>
        </w:rPr>
        <w:t>Relationship between the syntax of children's language and linguistic theory.</w:t>
      </w:r>
    </w:p>
    <w:p w:rsidR="005F4BDC" w:rsidRDefault="005F4BDC" w:rsidP="005F4BDC">
      <w:pPr>
        <w:pStyle w:val="CourseTitle"/>
        <w:rPr>
          <w:noProof/>
        </w:rPr>
      </w:pPr>
      <w:r w:rsidRPr="00CE7A9B">
        <w:rPr>
          <w:noProof/>
        </w:rPr>
        <w:t>5120</w:t>
      </w:r>
      <w:r>
        <w:rPr>
          <w:noProof/>
        </w:rPr>
        <w:t>.</w:t>
      </w:r>
      <w:r>
        <w:rPr>
          <w:noProof/>
        </w:rPr>
        <w:tab/>
      </w:r>
      <w:r w:rsidRPr="00CE7A9B">
        <w:rPr>
          <w:noProof/>
        </w:rPr>
        <w:t>Readings and Research in Acquisition</w:t>
      </w:r>
    </w:p>
    <w:p w:rsidR="005F4BDC" w:rsidRDefault="005F4BDC" w:rsidP="005F4BDC">
      <w:pPr>
        <w:pStyle w:val="CourseIntro"/>
        <w:rPr>
          <w:noProof/>
        </w:rPr>
      </w:pPr>
      <w:r w:rsidRPr="00CE7A9B">
        <w:rPr>
          <w:noProof/>
        </w:rPr>
        <w:t>Three credits. Prerequisite: LING 5110. May be repeated for a maximum of 12 credits.</w:t>
      </w:r>
    </w:p>
    <w:p w:rsidR="005F4BDC" w:rsidRDefault="005F4BDC" w:rsidP="005F4BDC">
      <w:pPr>
        <w:pStyle w:val="CourseDescription"/>
      </w:pPr>
      <w:r w:rsidRPr="00CE7A9B">
        <w:rPr>
          <w:noProof/>
        </w:rPr>
        <w:t>Lectures and discussion of classic and current articles in first language acquisition; presentation of ongoing student research.</w:t>
      </w:r>
    </w:p>
    <w:p w:rsidR="005F4BDC" w:rsidRDefault="005F4BDC" w:rsidP="005F4BDC">
      <w:pPr>
        <w:pStyle w:val="CourseTitle"/>
        <w:rPr>
          <w:noProof/>
        </w:rPr>
      </w:pPr>
      <w:r w:rsidRPr="00CE7A9B">
        <w:rPr>
          <w:noProof/>
        </w:rPr>
        <w:t>5310</w:t>
      </w:r>
      <w:r>
        <w:rPr>
          <w:noProof/>
        </w:rPr>
        <w:t>.</w:t>
      </w:r>
      <w:r>
        <w:rPr>
          <w:noProof/>
        </w:rPr>
        <w:tab/>
      </w:r>
      <w:r w:rsidRPr="00CE7A9B">
        <w:rPr>
          <w:noProof/>
        </w:rPr>
        <w:t>Phonology I</w:t>
      </w:r>
    </w:p>
    <w:p w:rsidR="005F4BDC" w:rsidRDefault="005F4BDC" w:rsidP="005F4BDC">
      <w:pPr>
        <w:pStyle w:val="CourseIntro"/>
        <w:rPr>
          <w:noProof/>
        </w:rPr>
      </w:pPr>
      <w:r w:rsidRPr="00CE7A9B">
        <w:rPr>
          <w:noProof/>
        </w:rPr>
        <w:t>Three credits. Prerequisite: Open only to Linguistics graduate students, others with consent.</w:t>
      </w:r>
    </w:p>
    <w:p w:rsidR="005F4BDC" w:rsidRDefault="005F4BDC" w:rsidP="005F4BDC">
      <w:pPr>
        <w:pStyle w:val="CourseDescription"/>
      </w:pPr>
      <w:r w:rsidRPr="00CE7A9B">
        <w:rPr>
          <w:noProof/>
        </w:rPr>
        <w:t>The analysis of sound patterns in languages within a generative framework: distinctive features, segmental and prosodic analysis, word formation, the theory of markedness.</w:t>
      </w:r>
    </w:p>
    <w:p w:rsidR="005F4BDC" w:rsidRDefault="005F4BDC" w:rsidP="005F4BDC">
      <w:pPr>
        <w:pStyle w:val="CourseTitle"/>
        <w:rPr>
          <w:noProof/>
        </w:rPr>
      </w:pPr>
      <w:r w:rsidRPr="00CE7A9B">
        <w:rPr>
          <w:noProof/>
        </w:rPr>
        <w:t>5320</w:t>
      </w:r>
      <w:r>
        <w:rPr>
          <w:noProof/>
        </w:rPr>
        <w:t>.</w:t>
      </w:r>
      <w:r>
        <w:rPr>
          <w:noProof/>
        </w:rPr>
        <w:tab/>
      </w:r>
      <w:r w:rsidRPr="00CE7A9B">
        <w:rPr>
          <w:noProof/>
        </w:rPr>
        <w:t>Phonology II</w:t>
      </w:r>
    </w:p>
    <w:p w:rsidR="005F4BDC" w:rsidRDefault="005F4BDC" w:rsidP="005F4BDC">
      <w:pPr>
        <w:pStyle w:val="CourseIntro"/>
        <w:rPr>
          <w:noProof/>
        </w:rPr>
      </w:pPr>
      <w:r w:rsidRPr="00CE7A9B">
        <w:rPr>
          <w:noProof/>
        </w:rPr>
        <w:t>Three credits. Prerequisite: LING 5310.</w:t>
      </w:r>
    </w:p>
    <w:p w:rsidR="005F4BDC" w:rsidRDefault="005F4BDC" w:rsidP="005F4BDC">
      <w:pPr>
        <w:pStyle w:val="CourseDescription"/>
      </w:pPr>
      <w:r w:rsidRPr="00CE7A9B">
        <w:rPr>
          <w:noProof/>
        </w:rPr>
        <w:t>The analysis of sound patterns in languages within a generative framework: distinctive features, segmental and prosodic analysis, word formation, the theory of markedness.</w:t>
      </w:r>
    </w:p>
    <w:p w:rsidR="005F4BDC" w:rsidRDefault="005F4BDC" w:rsidP="005F4BDC">
      <w:pPr>
        <w:pStyle w:val="CourseTitle"/>
        <w:rPr>
          <w:noProof/>
        </w:rPr>
      </w:pPr>
      <w:r w:rsidRPr="00CE7A9B">
        <w:rPr>
          <w:noProof/>
        </w:rPr>
        <w:t>5410</w:t>
      </w:r>
      <w:r>
        <w:rPr>
          <w:noProof/>
        </w:rPr>
        <w:t>.</w:t>
      </w:r>
      <w:r>
        <w:rPr>
          <w:noProof/>
        </w:rPr>
        <w:tab/>
      </w:r>
      <w:r w:rsidRPr="00CE7A9B">
        <w:rPr>
          <w:noProof/>
        </w:rPr>
        <w:t>Semantics I</w:t>
      </w:r>
    </w:p>
    <w:p w:rsidR="005F4BDC" w:rsidRDefault="005F4BDC" w:rsidP="005F4BDC">
      <w:pPr>
        <w:pStyle w:val="CourseIntro"/>
        <w:rPr>
          <w:noProof/>
        </w:rPr>
      </w:pPr>
      <w:r w:rsidRPr="00CE7A9B">
        <w:rPr>
          <w:noProof/>
        </w:rPr>
        <w:t>Three credits. Prerequisite: Open only to Linguistics graduate students, others with consent.</w:t>
      </w:r>
    </w:p>
    <w:p w:rsidR="005F4BDC" w:rsidRDefault="005F4BDC" w:rsidP="005F4BDC">
      <w:pPr>
        <w:pStyle w:val="CourseDescription"/>
      </w:pPr>
      <w:r w:rsidRPr="00CE7A9B">
        <w:rPr>
          <w:noProof/>
        </w:rPr>
        <w:t>The bases of formal models of syntax and semantics. Compositionality; quantification; Logical Form.</w:t>
      </w:r>
    </w:p>
    <w:p w:rsidR="005F4BDC" w:rsidRDefault="005F4BDC" w:rsidP="005F4BDC">
      <w:pPr>
        <w:pStyle w:val="CourseTitle"/>
        <w:rPr>
          <w:noProof/>
        </w:rPr>
      </w:pPr>
      <w:r w:rsidRPr="00CE7A9B">
        <w:rPr>
          <w:noProof/>
        </w:rPr>
        <w:t>5420</w:t>
      </w:r>
      <w:r>
        <w:rPr>
          <w:noProof/>
        </w:rPr>
        <w:t>.</w:t>
      </w:r>
      <w:r>
        <w:rPr>
          <w:noProof/>
        </w:rPr>
        <w:tab/>
      </w:r>
      <w:r w:rsidRPr="00CE7A9B">
        <w:rPr>
          <w:noProof/>
        </w:rPr>
        <w:t>Semantics II</w:t>
      </w:r>
    </w:p>
    <w:p w:rsidR="005F4BDC" w:rsidRDefault="005F4BDC" w:rsidP="005F4BDC">
      <w:pPr>
        <w:pStyle w:val="CourseIntro"/>
        <w:rPr>
          <w:noProof/>
        </w:rPr>
      </w:pPr>
      <w:r w:rsidRPr="00CE7A9B">
        <w:rPr>
          <w:noProof/>
        </w:rPr>
        <w:t>Three credits. Prerequisite: LING 5410.</w:t>
      </w:r>
    </w:p>
    <w:p w:rsidR="005F4BDC" w:rsidRDefault="005F4BDC" w:rsidP="005F4BDC">
      <w:pPr>
        <w:pStyle w:val="CourseDescription"/>
      </w:pPr>
      <w:r w:rsidRPr="00CE7A9B">
        <w:rPr>
          <w:noProof/>
        </w:rPr>
        <w:t>Theories of meaning and reference. Formal treatment of meaning in a generative grammar.</w:t>
      </w:r>
    </w:p>
    <w:p w:rsidR="005F4BDC" w:rsidRDefault="005F4BDC" w:rsidP="005F4BDC">
      <w:pPr>
        <w:pStyle w:val="CourseTitle"/>
        <w:rPr>
          <w:noProof/>
        </w:rPr>
      </w:pPr>
      <w:r w:rsidRPr="00CE7A9B">
        <w:rPr>
          <w:noProof/>
        </w:rPr>
        <w:t>5500</w:t>
      </w:r>
      <w:r>
        <w:rPr>
          <w:noProof/>
        </w:rPr>
        <w:t>.</w:t>
      </w:r>
      <w:r>
        <w:rPr>
          <w:noProof/>
        </w:rPr>
        <w:tab/>
      </w:r>
      <w:r w:rsidRPr="00CE7A9B">
        <w:rPr>
          <w:noProof/>
        </w:rPr>
        <w:t>Advanced Introduction to Syntax</w:t>
      </w:r>
    </w:p>
    <w:p w:rsidR="005F4BDC" w:rsidRDefault="005F4BDC" w:rsidP="005F4BDC">
      <w:pPr>
        <w:pStyle w:val="CourseIntro"/>
        <w:rPr>
          <w:noProof/>
        </w:rPr>
      </w:pPr>
      <w:r w:rsidRPr="00CE7A9B">
        <w:rPr>
          <w:noProof/>
        </w:rPr>
        <w:t>Three credits. May be repeated for a maximum of six credits.</w:t>
      </w:r>
    </w:p>
    <w:p w:rsidR="005F4BDC" w:rsidRDefault="005F4BDC" w:rsidP="005F4BDC">
      <w:pPr>
        <w:pStyle w:val="CourseDescription"/>
      </w:pPr>
      <w:r w:rsidRPr="00CE7A9B">
        <w:rPr>
          <w:noProof/>
        </w:rPr>
        <w:t>Concepts and tools of current syntactic theory. Syntactic features, lexical and functional categories, representation of phrase structure, argument structure, case, movement, locality.</w:t>
      </w:r>
    </w:p>
    <w:p w:rsidR="005F4BDC" w:rsidRDefault="005F4BDC" w:rsidP="005F4BDC">
      <w:pPr>
        <w:pStyle w:val="CourseTitle"/>
        <w:rPr>
          <w:noProof/>
        </w:rPr>
      </w:pPr>
      <w:r w:rsidRPr="00CE7A9B">
        <w:rPr>
          <w:noProof/>
        </w:rPr>
        <w:t>5510</w:t>
      </w:r>
      <w:r>
        <w:rPr>
          <w:noProof/>
        </w:rPr>
        <w:t>.</w:t>
      </w:r>
      <w:r>
        <w:rPr>
          <w:noProof/>
        </w:rPr>
        <w:tab/>
      </w:r>
      <w:r w:rsidRPr="00CE7A9B">
        <w:rPr>
          <w:noProof/>
        </w:rPr>
        <w:t>Syntax I</w:t>
      </w:r>
    </w:p>
    <w:p w:rsidR="005F4BDC" w:rsidRDefault="005F4BDC" w:rsidP="005F4BDC">
      <w:pPr>
        <w:pStyle w:val="CourseIntro"/>
        <w:rPr>
          <w:noProof/>
        </w:rPr>
      </w:pPr>
      <w:r w:rsidRPr="00CE7A9B">
        <w:rPr>
          <w:noProof/>
        </w:rPr>
        <w:t>Three credits. Prerequisite: Open only to Linguistics graduate students, others with consent.</w:t>
      </w:r>
    </w:p>
    <w:p w:rsidR="005F4BDC" w:rsidRDefault="005F4BDC" w:rsidP="005F4BDC">
      <w:pPr>
        <w:pStyle w:val="CourseDescription"/>
      </w:pPr>
      <w:r w:rsidRPr="00CE7A9B">
        <w:rPr>
          <w:noProof/>
        </w:rPr>
        <w:t>Transformational analysis within a Chomskyan framework; deep structure, surface structure, universal conditions on the form and application of transformational rules.</w:t>
      </w:r>
    </w:p>
    <w:p w:rsidR="005F4BDC" w:rsidRDefault="005F4BDC" w:rsidP="005F4BDC">
      <w:pPr>
        <w:pStyle w:val="CourseTitle"/>
        <w:rPr>
          <w:noProof/>
        </w:rPr>
      </w:pPr>
      <w:r w:rsidRPr="00CE7A9B">
        <w:rPr>
          <w:noProof/>
        </w:rPr>
        <w:lastRenderedPageBreak/>
        <w:t>5520</w:t>
      </w:r>
      <w:r>
        <w:rPr>
          <w:noProof/>
        </w:rPr>
        <w:t>.</w:t>
      </w:r>
      <w:r>
        <w:rPr>
          <w:noProof/>
        </w:rPr>
        <w:tab/>
      </w:r>
      <w:r w:rsidRPr="00CE7A9B">
        <w:rPr>
          <w:noProof/>
        </w:rPr>
        <w:t>Syntax II</w:t>
      </w:r>
    </w:p>
    <w:p w:rsidR="005F4BDC" w:rsidRDefault="005F4BDC" w:rsidP="005F4BDC">
      <w:pPr>
        <w:pStyle w:val="CourseIntro"/>
        <w:rPr>
          <w:noProof/>
        </w:rPr>
      </w:pPr>
      <w:r w:rsidRPr="00CE7A9B">
        <w:rPr>
          <w:noProof/>
        </w:rPr>
        <w:t>Three credits. Prerequisite: LING 5510.</w:t>
      </w:r>
    </w:p>
    <w:p w:rsidR="005F4BDC" w:rsidRDefault="005F4BDC" w:rsidP="005F4BDC">
      <w:pPr>
        <w:pStyle w:val="CourseDescription"/>
      </w:pPr>
      <w:r w:rsidRPr="00CE7A9B">
        <w:rPr>
          <w:noProof/>
        </w:rPr>
        <w:t>Transformational analysis within a Chomskyan framework; deep structure, surface structure, universal conditions on the form and application of transformational rules.</w:t>
      </w:r>
    </w:p>
    <w:p w:rsidR="005F4BDC" w:rsidRDefault="005F4BDC" w:rsidP="005F4BDC">
      <w:pPr>
        <w:pStyle w:val="CourseTitle"/>
        <w:rPr>
          <w:noProof/>
        </w:rPr>
      </w:pPr>
      <w:r w:rsidRPr="00CE7A9B">
        <w:rPr>
          <w:noProof/>
        </w:rPr>
        <w:t>5799</w:t>
      </w:r>
      <w:r>
        <w:rPr>
          <w:noProof/>
        </w:rPr>
        <w:t>.</w:t>
      </w:r>
      <w:r>
        <w:rPr>
          <w:noProof/>
        </w:rPr>
        <w:tab/>
      </w:r>
      <w:r w:rsidRPr="00CE7A9B">
        <w:rPr>
          <w:noProof/>
        </w:rPr>
        <w:t>Directed Reading in Linguistics</w:t>
      </w:r>
    </w:p>
    <w:p w:rsidR="005F4BDC" w:rsidRDefault="005F4BDC" w:rsidP="005F4BDC">
      <w:pPr>
        <w:pStyle w:val="CourseIntro"/>
        <w:rPr>
          <w:noProof/>
        </w:rPr>
      </w:pPr>
      <w:r w:rsidRPr="00CE7A9B">
        <w:rPr>
          <w:noProof/>
        </w:rPr>
        <w:t>Variable (1-6) credits. May be repeated for a maximum of 12 credits.</w:t>
      </w:r>
    </w:p>
    <w:p w:rsidR="005F4BDC" w:rsidRDefault="005F4BDC" w:rsidP="005F4BDC">
      <w:pPr>
        <w:pStyle w:val="CourseTitle"/>
        <w:rPr>
          <w:noProof/>
        </w:rPr>
      </w:pPr>
      <w:r w:rsidRPr="00CE7A9B">
        <w:rPr>
          <w:noProof/>
        </w:rPr>
        <w:t>6020</w:t>
      </w:r>
      <w:r>
        <w:rPr>
          <w:noProof/>
        </w:rPr>
        <w:t>.</w:t>
      </w:r>
      <w:r>
        <w:rPr>
          <w:noProof/>
        </w:rPr>
        <w:tab/>
      </w:r>
      <w:r w:rsidRPr="00CE7A9B">
        <w:rPr>
          <w:noProof/>
        </w:rPr>
        <w:t>Professional Methods</w:t>
      </w:r>
    </w:p>
    <w:p w:rsidR="005F4BDC" w:rsidRDefault="005F4BDC" w:rsidP="005F4BDC">
      <w:pPr>
        <w:pStyle w:val="CourseIntro"/>
        <w:rPr>
          <w:noProof/>
        </w:rPr>
      </w:pPr>
      <w:r w:rsidRPr="00CE7A9B">
        <w:rPr>
          <w:noProof/>
        </w:rPr>
        <w:t>One credit. Prerequisite: Open to graduate students in Linguistics, others with permission. Students taking this course will be assigned a final grade of S (satisfactory) or U (unsatisfactory).</w:t>
      </w:r>
    </w:p>
    <w:p w:rsidR="005F4BDC" w:rsidRDefault="005F4BDC" w:rsidP="005F4BDC">
      <w:pPr>
        <w:pStyle w:val="CourseDescription"/>
      </w:pPr>
      <w:r w:rsidRPr="00CE7A9B">
        <w:rPr>
          <w:noProof/>
        </w:rPr>
        <w:t>Practice in writing abstracts for academic conferences. Preparation for academic job market: C.V.s, letters of application, interviews, job talks. Previous completion of three semesters of full-time graduate course work in Linguistics recommended.</w:t>
      </w:r>
    </w:p>
    <w:p w:rsidR="005F4BDC" w:rsidRDefault="005F4BDC" w:rsidP="005F4BDC">
      <w:pPr>
        <w:pStyle w:val="CourseTitle"/>
        <w:rPr>
          <w:noProof/>
        </w:rPr>
      </w:pPr>
      <w:r w:rsidRPr="00CE7A9B">
        <w:rPr>
          <w:noProof/>
        </w:rPr>
        <w:t>6040</w:t>
      </w:r>
      <w:r>
        <w:rPr>
          <w:noProof/>
        </w:rPr>
        <w:t>.</w:t>
      </w:r>
      <w:r>
        <w:rPr>
          <w:noProof/>
        </w:rPr>
        <w:tab/>
      </w:r>
      <w:r w:rsidRPr="00CE7A9B">
        <w:rPr>
          <w:noProof/>
        </w:rPr>
        <w:t>Structure of a Selected Language</w:t>
      </w:r>
    </w:p>
    <w:p w:rsidR="005F4BDC" w:rsidRDefault="005F4BDC" w:rsidP="005F4BDC">
      <w:pPr>
        <w:pStyle w:val="CourseIntro"/>
        <w:rPr>
          <w:noProof/>
        </w:rPr>
      </w:pPr>
      <w:r w:rsidRPr="00CE7A9B">
        <w:rPr>
          <w:noProof/>
        </w:rPr>
        <w:t>Three credits. Prerequisite: LING 5310 and 5510. May be repeated for a maximum of 12 credits.</w:t>
      </w:r>
    </w:p>
    <w:p w:rsidR="005F4BDC" w:rsidRDefault="005F4BDC" w:rsidP="005F4BDC">
      <w:pPr>
        <w:pStyle w:val="CourseDescription"/>
      </w:pPr>
      <w:r w:rsidRPr="00CE7A9B">
        <w:rPr>
          <w:noProof/>
        </w:rPr>
        <w:t>Phonological and syntactic problems of a given language.</w:t>
      </w:r>
    </w:p>
    <w:p w:rsidR="005F4BDC" w:rsidRDefault="005F4BDC" w:rsidP="005F4BDC">
      <w:pPr>
        <w:pStyle w:val="CourseTitle"/>
        <w:rPr>
          <w:noProof/>
        </w:rPr>
      </w:pPr>
      <w:r w:rsidRPr="00CE7A9B">
        <w:rPr>
          <w:noProof/>
        </w:rPr>
        <w:t>6050</w:t>
      </w:r>
      <w:r>
        <w:rPr>
          <w:noProof/>
        </w:rPr>
        <w:t>.</w:t>
      </w:r>
      <w:r>
        <w:rPr>
          <w:noProof/>
        </w:rPr>
        <w:tab/>
      </w:r>
      <w:r w:rsidRPr="00CE7A9B">
        <w:rPr>
          <w:noProof/>
        </w:rPr>
        <w:t>Field Methods in Linguistics</w:t>
      </w:r>
    </w:p>
    <w:p w:rsidR="005F4BDC" w:rsidRDefault="005F4BDC" w:rsidP="005F4BDC">
      <w:pPr>
        <w:pStyle w:val="CourseIntro"/>
        <w:rPr>
          <w:noProof/>
        </w:rPr>
      </w:pPr>
      <w:r w:rsidRPr="00CE7A9B">
        <w:rPr>
          <w:noProof/>
        </w:rPr>
        <w:t>Three credits. Prerequisite: LING 5310 and 5510. May be repeated for a maximum of 12 credits.</w:t>
      </w:r>
    </w:p>
    <w:p w:rsidR="005F4BDC" w:rsidRDefault="005F4BDC" w:rsidP="005F4BDC">
      <w:pPr>
        <w:pStyle w:val="CourseDescription"/>
      </w:pPr>
      <w:r w:rsidRPr="00CE7A9B">
        <w:rPr>
          <w:noProof/>
        </w:rPr>
        <w:t>Collection and analysis of linguistic data from native consultants.</w:t>
      </w:r>
    </w:p>
    <w:p w:rsidR="005F4BDC" w:rsidRDefault="005F4BDC" w:rsidP="005F4BDC">
      <w:pPr>
        <w:pStyle w:val="CourseTitle"/>
        <w:rPr>
          <w:noProof/>
        </w:rPr>
      </w:pPr>
      <w:r w:rsidRPr="00CE7A9B">
        <w:rPr>
          <w:noProof/>
        </w:rPr>
        <w:t>6110</w:t>
      </w:r>
      <w:r>
        <w:rPr>
          <w:noProof/>
        </w:rPr>
        <w:t>.</w:t>
      </w:r>
      <w:r>
        <w:rPr>
          <w:noProof/>
        </w:rPr>
        <w:tab/>
      </w:r>
      <w:r w:rsidRPr="00CE7A9B">
        <w:rPr>
          <w:noProof/>
        </w:rPr>
        <w:t>Methods in Acquisition</w:t>
      </w:r>
    </w:p>
    <w:p w:rsidR="005F4BDC" w:rsidRDefault="005F4BDC" w:rsidP="005F4BDC">
      <w:pPr>
        <w:pStyle w:val="CourseIntro"/>
        <w:rPr>
          <w:noProof/>
        </w:rPr>
      </w:pPr>
      <w:r w:rsidRPr="00CE7A9B">
        <w:rPr>
          <w:noProof/>
        </w:rPr>
        <w:t>Three credits. Prerequisite: LING 5110.</w:t>
      </w:r>
    </w:p>
    <w:p w:rsidR="005F4BDC" w:rsidRDefault="005F4BDC" w:rsidP="005F4BDC">
      <w:pPr>
        <w:pStyle w:val="CourseDescription"/>
      </w:pPr>
      <w:r w:rsidRPr="00CE7A9B">
        <w:rPr>
          <w:noProof/>
        </w:rPr>
        <w:t>Experimental methods for first language acquisition research.</w:t>
      </w:r>
    </w:p>
    <w:p w:rsidR="005F4BDC" w:rsidRDefault="005F4BDC" w:rsidP="005F4BDC">
      <w:pPr>
        <w:pStyle w:val="CourseTitle"/>
        <w:rPr>
          <w:noProof/>
        </w:rPr>
      </w:pPr>
      <w:r w:rsidRPr="00CE7A9B">
        <w:rPr>
          <w:noProof/>
        </w:rPr>
        <w:t>6120</w:t>
      </w:r>
      <w:r>
        <w:rPr>
          <w:noProof/>
        </w:rPr>
        <w:t>.</w:t>
      </w:r>
      <w:r>
        <w:rPr>
          <w:noProof/>
        </w:rPr>
        <w:tab/>
      </w:r>
      <w:r w:rsidRPr="00CE7A9B">
        <w:rPr>
          <w:noProof/>
        </w:rPr>
        <w:t>Topics in Acquisition</w:t>
      </w:r>
    </w:p>
    <w:p w:rsidR="005F4BDC" w:rsidRDefault="005F4BDC" w:rsidP="005F4BDC">
      <w:pPr>
        <w:pStyle w:val="CourseIntro"/>
        <w:rPr>
          <w:noProof/>
        </w:rPr>
      </w:pPr>
      <w:r w:rsidRPr="00CE7A9B">
        <w:rPr>
          <w:noProof/>
        </w:rPr>
        <w:t>Three credits. Prerequisite: LING 5110. May be repeated for a maximum of 12 credits.</w:t>
      </w:r>
    </w:p>
    <w:p w:rsidR="005F4BDC" w:rsidRDefault="005F4BDC" w:rsidP="005F4BDC">
      <w:pPr>
        <w:pStyle w:val="CourseDescription"/>
      </w:pPr>
      <w:r w:rsidRPr="00CE7A9B">
        <w:rPr>
          <w:noProof/>
        </w:rPr>
        <w:t>Current topics in first language acquisition research.</w:t>
      </w:r>
    </w:p>
    <w:p w:rsidR="005F4BDC" w:rsidRDefault="005F4BDC" w:rsidP="005F4BDC">
      <w:pPr>
        <w:pStyle w:val="CourseTitle"/>
        <w:rPr>
          <w:noProof/>
        </w:rPr>
      </w:pPr>
      <w:r w:rsidRPr="00CE7A9B">
        <w:rPr>
          <w:noProof/>
        </w:rPr>
        <w:t>6160</w:t>
      </w:r>
      <w:r>
        <w:rPr>
          <w:noProof/>
        </w:rPr>
        <w:t>.</w:t>
      </w:r>
      <w:r>
        <w:rPr>
          <w:noProof/>
        </w:rPr>
        <w:tab/>
      </w:r>
      <w:r w:rsidRPr="00CE7A9B">
        <w:rPr>
          <w:noProof/>
        </w:rPr>
        <w:t>Second Language Acquisition</w:t>
      </w:r>
    </w:p>
    <w:p w:rsidR="005F4BDC" w:rsidRDefault="005F4BDC" w:rsidP="005F4BDC">
      <w:pPr>
        <w:pStyle w:val="CourseIntro"/>
        <w:rPr>
          <w:noProof/>
        </w:rPr>
      </w:pPr>
      <w:r w:rsidRPr="00CE7A9B">
        <w:rPr>
          <w:noProof/>
        </w:rPr>
        <w:t>Three credits.</w:t>
      </w:r>
    </w:p>
    <w:p w:rsidR="005F4BDC" w:rsidRDefault="005F4BDC" w:rsidP="005F4BDC">
      <w:pPr>
        <w:pStyle w:val="CourseDescription"/>
      </w:pPr>
      <w:r w:rsidRPr="00CE7A9B">
        <w:rPr>
          <w:noProof/>
        </w:rPr>
        <w:t>Current research on theories of second language acquisition. Differences between first and second language development, including views on the availability of universal grammar. Linguistic input and the effect of age of immersion in a second language. Research methodologies and their validity will be discussed. Pedagogical implications derivable from this research will be addressed. Student research component.</w:t>
      </w:r>
    </w:p>
    <w:p w:rsidR="005F4BDC" w:rsidRDefault="005F4BDC" w:rsidP="005F4BDC">
      <w:pPr>
        <w:pStyle w:val="CourseTitle"/>
        <w:rPr>
          <w:noProof/>
        </w:rPr>
      </w:pPr>
      <w:r w:rsidRPr="00CE7A9B">
        <w:rPr>
          <w:noProof/>
        </w:rPr>
        <w:t>6210</w:t>
      </w:r>
      <w:r>
        <w:rPr>
          <w:noProof/>
        </w:rPr>
        <w:t>.</w:t>
      </w:r>
      <w:r>
        <w:rPr>
          <w:noProof/>
        </w:rPr>
        <w:tab/>
      </w:r>
      <w:r w:rsidRPr="00CE7A9B">
        <w:rPr>
          <w:noProof/>
        </w:rPr>
        <w:t>Morphology</w:t>
      </w:r>
    </w:p>
    <w:p w:rsidR="005F4BDC" w:rsidRDefault="005F4BDC" w:rsidP="005F4BDC">
      <w:pPr>
        <w:pStyle w:val="CourseIntro"/>
        <w:rPr>
          <w:noProof/>
        </w:rPr>
      </w:pPr>
      <w:r w:rsidRPr="00CE7A9B">
        <w:rPr>
          <w:noProof/>
        </w:rPr>
        <w:t>Three credits. Prerequisite: LING 5310 or 5510; instructor consent required.</w:t>
      </w:r>
    </w:p>
    <w:p w:rsidR="005F4BDC" w:rsidRDefault="005F4BDC" w:rsidP="005F4BDC">
      <w:pPr>
        <w:pStyle w:val="CourseDescription"/>
      </w:pPr>
      <w:r w:rsidRPr="00CE7A9B">
        <w:rPr>
          <w:noProof/>
        </w:rPr>
        <w:t>Introduction to morphological analysis and to the methods of linguistic segmentation. The Lexicon. The relationships between Phonology and Morphology and between Syntax and Morphology. The nature of clitics.</w:t>
      </w:r>
    </w:p>
    <w:p w:rsidR="005F4BDC" w:rsidRDefault="005F4BDC" w:rsidP="005F4BDC">
      <w:pPr>
        <w:pStyle w:val="CourseTitle"/>
        <w:rPr>
          <w:noProof/>
        </w:rPr>
      </w:pPr>
      <w:r w:rsidRPr="00CE7A9B">
        <w:rPr>
          <w:noProof/>
        </w:rPr>
        <w:t>6310</w:t>
      </w:r>
      <w:r>
        <w:rPr>
          <w:noProof/>
        </w:rPr>
        <w:t>.</w:t>
      </w:r>
      <w:r>
        <w:rPr>
          <w:noProof/>
        </w:rPr>
        <w:tab/>
      </w:r>
      <w:r w:rsidRPr="00CE7A9B">
        <w:rPr>
          <w:noProof/>
        </w:rPr>
        <w:t>Problems in Phonology</w:t>
      </w:r>
    </w:p>
    <w:p w:rsidR="005F4BDC" w:rsidRDefault="005F4BDC" w:rsidP="005F4BDC">
      <w:pPr>
        <w:pStyle w:val="CourseIntro"/>
        <w:rPr>
          <w:noProof/>
        </w:rPr>
      </w:pPr>
      <w:r w:rsidRPr="00CE7A9B">
        <w:rPr>
          <w:noProof/>
        </w:rPr>
        <w:t>Three credits. Prerequisite: LING 5320. May be repeated for a maximum of 12 credits.</w:t>
      </w:r>
    </w:p>
    <w:p w:rsidR="005F4BDC" w:rsidRDefault="005F4BDC" w:rsidP="005F4BDC">
      <w:pPr>
        <w:pStyle w:val="CourseDescription"/>
      </w:pPr>
      <w:r w:rsidRPr="00CE7A9B">
        <w:rPr>
          <w:noProof/>
        </w:rPr>
        <w:t>Advanced work in phonology.</w:t>
      </w:r>
    </w:p>
    <w:p w:rsidR="005F4BDC" w:rsidRDefault="005F4BDC" w:rsidP="005F4BDC">
      <w:pPr>
        <w:pStyle w:val="CourseTitle"/>
        <w:rPr>
          <w:noProof/>
        </w:rPr>
      </w:pPr>
      <w:r w:rsidRPr="00CE7A9B">
        <w:rPr>
          <w:noProof/>
        </w:rPr>
        <w:t>6410</w:t>
      </w:r>
      <w:r>
        <w:rPr>
          <w:noProof/>
        </w:rPr>
        <w:t>.</w:t>
      </w:r>
      <w:r>
        <w:rPr>
          <w:noProof/>
        </w:rPr>
        <w:tab/>
      </w:r>
      <w:r w:rsidRPr="00CE7A9B">
        <w:rPr>
          <w:noProof/>
        </w:rPr>
        <w:t>Semantics Seminar</w:t>
      </w:r>
    </w:p>
    <w:p w:rsidR="005F4BDC" w:rsidRDefault="005F4BDC" w:rsidP="005F4BDC">
      <w:pPr>
        <w:pStyle w:val="CourseIntro"/>
        <w:rPr>
          <w:noProof/>
        </w:rPr>
      </w:pPr>
      <w:r w:rsidRPr="00CE7A9B">
        <w:rPr>
          <w:noProof/>
        </w:rPr>
        <w:t>Three credits. Prerequisite: LING 5420. May be repeated for a maximum of 12 credits.</w:t>
      </w:r>
    </w:p>
    <w:p w:rsidR="005F4BDC" w:rsidRDefault="005F4BDC" w:rsidP="005F4BDC">
      <w:pPr>
        <w:pStyle w:val="CourseDescription"/>
      </w:pPr>
      <w:r w:rsidRPr="00CE7A9B">
        <w:rPr>
          <w:noProof/>
        </w:rPr>
        <w:t>Classical and recent literature and current research in semantics.</w:t>
      </w:r>
    </w:p>
    <w:p w:rsidR="005F4BDC" w:rsidRDefault="005F4BDC" w:rsidP="005F4BDC">
      <w:pPr>
        <w:pStyle w:val="CourseTitle"/>
        <w:rPr>
          <w:noProof/>
        </w:rPr>
      </w:pPr>
      <w:r w:rsidRPr="00CE7A9B">
        <w:rPr>
          <w:noProof/>
        </w:rPr>
        <w:t>6420</w:t>
      </w:r>
      <w:r>
        <w:rPr>
          <w:noProof/>
        </w:rPr>
        <w:t>.</w:t>
      </w:r>
      <w:r>
        <w:rPr>
          <w:noProof/>
        </w:rPr>
        <w:tab/>
      </w:r>
      <w:r w:rsidRPr="00CE7A9B">
        <w:rPr>
          <w:noProof/>
        </w:rPr>
        <w:t>Topics in Semantics</w:t>
      </w:r>
    </w:p>
    <w:p w:rsidR="005F4BDC" w:rsidRDefault="005F4BDC" w:rsidP="005F4BDC">
      <w:pPr>
        <w:pStyle w:val="CourseIntro"/>
        <w:rPr>
          <w:noProof/>
        </w:rPr>
      </w:pPr>
      <w:r w:rsidRPr="00CE7A9B">
        <w:rPr>
          <w:noProof/>
        </w:rPr>
        <w:lastRenderedPageBreak/>
        <w:t>Three credits. Prerequisite: LING 5420. May be repeated for a maximum of 12 credits.</w:t>
      </w:r>
    </w:p>
    <w:p w:rsidR="005F4BDC" w:rsidRDefault="005F4BDC" w:rsidP="005F4BDC">
      <w:pPr>
        <w:pStyle w:val="CourseDescription"/>
      </w:pPr>
      <w:r w:rsidRPr="00CE7A9B">
        <w:rPr>
          <w:noProof/>
        </w:rPr>
        <w:t>Current topics in semantic research.</w:t>
      </w:r>
    </w:p>
    <w:p w:rsidR="005F4BDC" w:rsidRDefault="005F4BDC" w:rsidP="005F4BDC">
      <w:pPr>
        <w:pStyle w:val="CourseTitle"/>
        <w:rPr>
          <w:noProof/>
        </w:rPr>
      </w:pPr>
      <w:r w:rsidRPr="00CE7A9B">
        <w:rPr>
          <w:noProof/>
        </w:rPr>
        <w:t>6510</w:t>
      </w:r>
      <w:r>
        <w:rPr>
          <w:noProof/>
        </w:rPr>
        <w:t>.</w:t>
      </w:r>
      <w:r>
        <w:rPr>
          <w:noProof/>
        </w:rPr>
        <w:tab/>
      </w:r>
      <w:r w:rsidRPr="00CE7A9B">
        <w:rPr>
          <w:noProof/>
        </w:rPr>
        <w:t>Readings and Research in Syntax</w:t>
      </w:r>
    </w:p>
    <w:p w:rsidR="005F4BDC" w:rsidRDefault="005F4BDC" w:rsidP="005F4BDC">
      <w:pPr>
        <w:pStyle w:val="CourseIntro"/>
        <w:rPr>
          <w:noProof/>
        </w:rPr>
      </w:pPr>
      <w:r w:rsidRPr="00CE7A9B">
        <w:rPr>
          <w:noProof/>
        </w:rPr>
        <w:t>Three credits. Prerequisite: LING 5520. May be repeated for a maximum of 12 credits.</w:t>
      </w:r>
    </w:p>
    <w:p w:rsidR="005F4BDC" w:rsidRDefault="005F4BDC" w:rsidP="005F4BDC">
      <w:pPr>
        <w:pStyle w:val="CourseDescription"/>
      </w:pPr>
      <w:r w:rsidRPr="00CE7A9B">
        <w:rPr>
          <w:noProof/>
        </w:rPr>
        <w:t>Examination and discussion of classic articles in syntactic theory; presentation of ongoing student research.</w:t>
      </w:r>
    </w:p>
    <w:p w:rsidR="005F4BDC" w:rsidRDefault="005F4BDC" w:rsidP="005F4BDC">
      <w:pPr>
        <w:pStyle w:val="CourseTitle"/>
        <w:rPr>
          <w:noProof/>
        </w:rPr>
      </w:pPr>
      <w:r w:rsidRPr="00CE7A9B">
        <w:rPr>
          <w:noProof/>
        </w:rPr>
        <w:t>6520</w:t>
      </w:r>
      <w:r>
        <w:rPr>
          <w:noProof/>
        </w:rPr>
        <w:t>.</w:t>
      </w:r>
      <w:r>
        <w:rPr>
          <w:noProof/>
        </w:rPr>
        <w:tab/>
      </w:r>
      <w:r w:rsidRPr="00CE7A9B">
        <w:rPr>
          <w:noProof/>
        </w:rPr>
        <w:t>Problems in Syntax</w:t>
      </w:r>
    </w:p>
    <w:p w:rsidR="005F4BDC" w:rsidRDefault="005F4BDC" w:rsidP="005F4BDC">
      <w:pPr>
        <w:pStyle w:val="CourseIntro"/>
        <w:rPr>
          <w:noProof/>
        </w:rPr>
      </w:pPr>
      <w:r w:rsidRPr="00CE7A9B">
        <w:rPr>
          <w:noProof/>
        </w:rPr>
        <w:t>Three credits. Prerequisite: LING 5520. May be repeated for a maximum of 12 credits.</w:t>
      </w:r>
    </w:p>
    <w:p w:rsidR="005F4BDC" w:rsidRDefault="005F4BDC" w:rsidP="005F4BDC">
      <w:pPr>
        <w:pStyle w:val="CourseDescription"/>
      </w:pPr>
      <w:r w:rsidRPr="00CE7A9B">
        <w:rPr>
          <w:noProof/>
        </w:rPr>
        <w:t>Advanced work in syntax.</w:t>
      </w:r>
    </w:p>
    <w:p w:rsidR="005F4BDC" w:rsidRDefault="005F4BDC" w:rsidP="005F4BDC">
      <w:pPr>
        <w:pStyle w:val="CourseTitle"/>
        <w:rPr>
          <w:noProof/>
        </w:rPr>
      </w:pPr>
      <w:r w:rsidRPr="00CE7A9B">
        <w:rPr>
          <w:noProof/>
        </w:rPr>
        <w:t>6530</w:t>
      </w:r>
      <w:r>
        <w:rPr>
          <w:noProof/>
        </w:rPr>
        <w:t>.</w:t>
      </w:r>
      <w:r>
        <w:rPr>
          <w:noProof/>
        </w:rPr>
        <w:tab/>
      </w:r>
      <w:r w:rsidRPr="00CE7A9B">
        <w:rPr>
          <w:noProof/>
        </w:rPr>
        <w:t>Comparative Syntax</w:t>
      </w:r>
    </w:p>
    <w:p w:rsidR="005F4BDC" w:rsidRDefault="005F4BDC" w:rsidP="005F4BDC">
      <w:pPr>
        <w:pStyle w:val="CourseIntro"/>
        <w:rPr>
          <w:noProof/>
        </w:rPr>
      </w:pPr>
      <w:r w:rsidRPr="00CE7A9B">
        <w:rPr>
          <w:noProof/>
        </w:rPr>
        <w:t>Three credits. Prerequisite: LING 5520. May be repeated for a maximum of 12 credits.</w:t>
      </w:r>
    </w:p>
    <w:p w:rsidR="005F4BDC" w:rsidRDefault="005F4BDC" w:rsidP="005F4BDC">
      <w:pPr>
        <w:pStyle w:val="CourseDescription"/>
      </w:pPr>
      <w:r w:rsidRPr="00CE7A9B">
        <w:rPr>
          <w:noProof/>
        </w:rPr>
        <w:t>Cross-linguistic study of syntactic structure; implications for linguistic theory.</w:t>
      </w:r>
    </w:p>
    <w:p w:rsidR="005F4BDC" w:rsidRDefault="005F4BDC" w:rsidP="005F4BDC">
      <w:pPr>
        <w:pStyle w:val="CourseTitle"/>
        <w:rPr>
          <w:noProof/>
        </w:rPr>
      </w:pPr>
      <w:r w:rsidRPr="00CE7A9B">
        <w:rPr>
          <w:noProof/>
        </w:rPr>
        <w:t>6610</w:t>
      </w:r>
      <w:r>
        <w:rPr>
          <w:noProof/>
        </w:rPr>
        <w:t>.</w:t>
      </w:r>
      <w:r>
        <w:rPr>
          <w:noProof/>
        </w:rPr>
        <w:tab/>
      </w:r>
      <w:r w:rsidRPr="00CE7A9B">
        <w:rPr>
          <w:noProof/>
        </w:rPr>
        <w:t>Methods in Experimental Syntax</w:t>
      </w:r>
    </w:p>
    <w:p w:rsidR="005F4BDC" w:rsidRDefault="005F4BDC" w:rsidP="005F4BDC">
      <w:pPr>
        <w:pStyle w:val="CourseIntro"/>
        <w:rPr>
          <w:noProof/>
        </w:rPr>
      </w:pPr>
      <w:r w:rsidRPr="00CE7A9B">
        <w:rPr>
          <w:noProof/>
        </w:rPr>
        <w:t>Three credits.</w:t>
      </w:r>
    </w:p>
    <w:p w:rsidR="005F4BDC" w:rsidRDefault="005F4BDC" w:rsidP="005F4BDC">
      <w:pPr>
        <w:pStyle w:val="CourseDescription"/>
      </w:pPr>
      <w:r w:rsidRPr="00CE7A9B">
        <w:rPr>
          <w:noProof/>
        </w:rPr>
        <w:t>An introduction to the design and analysis of experiments in syntax.</w:t>
      </w:r>
    </w:p>
    <w:p w:rsidR="005F4BDC" w:rsidRDefault="005F4BDC" w:rsidP="005F4BDC">
      <w:pPr>
        <w:pStyle w:val="CourseTitle"/>
        <w:rPr>
          <w:noProof/>
        </w:rPr>
      </w:pPr>
      <w:r w:rsidRPr="00CE7A9B">
        <w:rPr>
          <w:noProof/>
        </w:rPr>
        <w:t>6798</w:t>
      </w:r>
      <w:r>
        <w:rPr>
          <w:noProof/>
        </w:rPr>
        <w:t>.</w:t>
      </w:r>
      <w:r>
        <w:rPr>
          <w:noProof/>
        </w:rPr>
        <w:tab/>
      </w:r>
      <w:r w:rsidRPr="00CE7A9B">
        <w:rPr>
          <w:noProof/>
        </w:rPr>
        <w:t>Special Topics in Linguistics</w:t>
      </w:r>
    </w:p>
    <w:p w:rsidR="005F4BDC" w:rsidRDefault="005F4BDC" w:rsidP="005F4BDC">
      <w:pPr>
        <w:pStyle w:val="CourseIntro"/>
        <w:rPr>
          <w:noProof/>
        </w:rPr>
      </w:pPr>
      <w:r w:rsidRPr="00CE7A9B">
        <w:rPr>
          <w:noProof/>
        </w:rPr>
        <w:t>Three credits. Prerequisite: LING 5310 and 5510. May be repeated for a maximum of 12 credits.</w:t>
      </w:r>
    </w:p>
    <w:p w:rsidR="005F4BDC" w:rsidRDefault="005F4BDC" w:rsidP="005F4BDC">
      <w:pPr>
        <w:pStyle w:val="CourseDescription"/>
      </w:pPr>
      <w:r w:rsidRPr="00CE7A9B">
        <w:rPr>
          <w:noProof/>
        </w:rPr>
        <w:t>Topics in general linguistics at an advanced level.</w:t>
      </w:r>
    </w:p>
    <w:p w:rsidR="005F4BDC" w:rsidRDefault="005F4BDC" w:rsidP="005F4BDC">
      <w:pPr>
        <w:pStyle w:val="CourseTitle"/>
        <w:rPr>
          <w:noProof/>
        </w:rPr>
      </w:pPr>
      <w:r w:rsidRPr="00CE7A9B">
        <w:rPr>
          <w:noProof/>
        </w:rPr>
        <w:t>6799</w:t>
      </w:r>
      <w:r>
        <w:rPr>
          <w:noProof/>
        </w:rPr>
        <w:t>.</w:t>
      </w:r>
      <w:r>
        <w:rPr>
          <w:noProof/>
        </w:rPr>
        <w:tab/>
      </w:r>
      <w:r w:rsidRPr="00CE7A9B">
        <w:rPr>
          <w:noProof/>
        </w:rPr>
        <w:t>Independent Study in Linguistics</w:t>
      </w:r>
    </w:p>
    <w:p w:rsidR="005F4BDC" w:rsidRDefault="005F4BDC" w:rsidP="005F4BDC">
      <w:pPr>
        <w:pStyle w:val="CourseIntro"/>
        <w:rPr>
          <w:noProof/>
        </w:rPr>
      </w:pPr>
      <w:r w:rsidRPr="00CE7A9B">
        <w:rPr>
          <w:noProof/>
        </w:rPr>
        <w:t>Variable (1-6) credits. Prerequisite: Instructor consent. May be repeated for credit with change in content.</w:t>
      </w:r>
    </w:p>
    <w:p w:rsidR="005F4BDC" w:rsidRDefault="005F4BDC" w:rsidP="005F4BDC">
      <w:pPr>
        <w:pStyle w:val="CourseTitle"/>
        <w:rPr>
          <w:noProof/>
        </w:rPr>
      </w:pPr>
      <w:r w:rsidRPr="00CE7A9B">
        <w:rPr>
          <w:noProof/>
        </w:rPr>
        <w:t>6899</w:t>
      </w:r>
      <w:r>
        <w:rPr>
          <w:noProof/>
        </w:rPr>
        <w:t>.</w:t>
      </w:r>
      <w:r>
        <w:rPr>
          <w:noProof/>
        </w:rPr>
        <w:tab/>
      </w:r>
      <w:r w:rsidRPr="00CE7A9B">
        <w:rPr>
          <w:noProof/>
        </w:rPr>
        <w:t>Directed Research in Linguistics</w:t>
      </w:r>
    </w:p>
    <w:p w:rsidR="005F4BDC" w:rsidRDefault="005F4BDC" w:rsidP="005F4BDC">
      <w:pPr>
        <w:pStyle w:val="CourseIntro"/>
        <w:rPr>
          <w:noProof/>
        </w:rPr>
      </w:pPr>
      <w:r w:rsidRPr="00CE7A9B">
        <w:rPr>
          <w:noProof/>
        </w:rPr>
        <w:t>Variable (1-6) credits. May be repeated for a maximum of nine credits.</w:t>
      </w:r>
    </w:p>
    <w:p w:rsidR="005F4BDC" w:rsidRDefault="005F4BDC" w:rsidP="005F4BDC">
      <w:pPr>
        <w:pStyle w:val="CourseDescription"/>
      </w:pPr>
      <w:r w:rsidRPr="00CE7A9B">
        <w:rPr>
          <w:noProof/>
        </w:rPr>
        <w:t>Independent study.</w:t>
      </w:r>
    </w:p>
    <w:p w:rsidR="00225DDD" w:rsidRDefault="005F4BDC">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DC"/>
    <w:rsid w:val="005F4BDC"/>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3BF0F-00CD-4D4F-803A-457D9A63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5F4BDC"/>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5F4BDC"/>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5F4BDC"/>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5F4BDC"/>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5F4BDC"/>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2019-08-08T15:38:00Z</dcterms:created>
  <dcterms:modified xsi:type="dcterms:W3CDTF">2019-08-08T15:38:00Z</dcterms:modified>
</cp:coreProperties>
</file>