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81"/>
        <w:gridCol w:w="1494"/>
        <w:gridCol w:w="2219"/>
        <w:gridCol w:w="4096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4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4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2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HCMI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3221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7409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 w:right="-29"/>
              <w:rPr>
                <w:sz w:val="16"/>
              </w:rPr>
            </w:pPr>
            <w:r>
              <w:rPr>
                <w:sz w:val="16"/>
              </w:rPr>
              <w:t>Risk Management and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Insurance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4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0" w:lineRule="atLeast"/>
              <w:ind w:left="-2" w:right="149" w:firstLine="345"/>
              <w:rPr>
                <w:sz w:val="16"/>
              </w:rPr>
            </w:pPr>
            <w:r>
              <w:rPr>
                <w:sz w:val="16"/>
              </w:rPr>
              <w:t>Lecture (In Person) </w:t>
            </w:r>
            <w:r>
              <w:rPr>
                <w:spacing w:val="-1"/>
                <w:sz w:val="16"/>
              </w:rPr>
              <w:t>12:30PM-1:45PM</w:t>
            </w:r>
          </w:p>
        </w:tc>
        <w:tc>
          <w:tcPr>
            <w:tcW w:w="22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41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4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1" w:lineRule="exact" w:before="1"/>
              <w:ind w:left="25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Pace,William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17-OCT-2019 RC FNCE REAL ACTU INSU HCMI AH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HCMI</w:t>
        <w:tab/>
        <w:t>3240</w:t>
        <w:tab/>
        <w:t>001</w:t>
        <w:tab/>
        <w:t>7410</w:t>
        <w:tab/>
        <w:t>Intro Health</w:t>
      </w:r>
      <w:r>
        <w:rPr>
          <w:spacing w:val="-13"/>
          <w:sz w:val="16"/>
        </w:rPr>
        <w:t> </w:t>
      </w:r>
      <w:r>
        <w:rPr>
          <w:sz w:val="16"/>
        </w:rPr>
        <w:t>Care</w:t>
      </w:r>
      <w:r>
        <w:rPr>
          <w:spacing w:val="-6"/>
          <w:sz w:val="16"/>
        </w:rPr>
        <w:t> </w:t>
      </w:r>
      <w:r>
        <w:rPr>
          <w:sz w:val="16"/>
        </w:rPr>
        <w:t>Management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Pace,William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17-OCT-2019 RC FNCE REAL ACTU INSU HCMI AH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pStyle w:val="BodyText"/>
        <w:spacing w:before="0" w:after="1"/>
        <w:ind w:left="0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81"/>
        <w:gridCol w:w="2641"/>
        <w:gridCol w:w="1071"/>
        <w:gridCol w:w="4095"/>
      </w:tblGrid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HCMI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3243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7411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 w:right="-29"/>
              <w:rPr>
                <w:sz w:val="16"/>
              </w:rPr>
            </w:pPr>
            <w:r>
              <w:rPr>
                <w:sz w:val="16"/>
              </w:rPr>
              <w:t>Health Care Industry</w:t>
            </w:r>
            <w:r>
              <w:rPr>
                <w:spacing w:val="-24"/>
                <w:sz w:val="16"/>
              </w:rPr>
              <w:t> </w:t>
            </w:r>
            <w:r>
              <w:rPr>
                <w:sz w:val="16"/>
              </w:rPr>
              <w:t>Analysis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4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39" w:val="left" w:leader="none"/>
              </w:tabs>
              <w:spacing w:line="161" w:lineRule="exact"/>
              <w:ind w:left="-2"/>
              <w:rPr>
                <w:sz w:val="16"/>
              </w:rPr>
            </w:pPr>
            <w:r>
              <w:rPr>
                <w:sz w:val="16"/>
              </w:rPr>
              <w:t>12:30PM-1:45PM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Pace,William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8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17-OCT-2019 RC FNCE REAL ACTU INSU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HCMI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AH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40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58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HCMI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4225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right="286"/>
              <w:jc w:val="right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7"/>
              <w:rPr>
                <w:sz w:val="16"/>
              </w:rPr>
            </w:pPr>
            <w:r>
              <w:rPr>
                <w:sz w:val="16"/>
              </w:rPr>
              <w:t>8736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Health and Social Insurance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84" w:right="14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tabs>
                <w:tab w:pos="1639" w:val="left" w:leader="none"/>
              </w:tabs>
              <w:spacing w:line="161" w:lineRule="exact"/>
              <w:ind w:left="-2"/>
              <w:rPr>
                <w:sz w:val="16"/>
              </w:rPr>
            </w:pPr>
            <w:r>
              <w:rPr>
                <w:sz w:val="16"/>
              </w:rPr>
              <w:t>9:30AM-10:45AM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1" w:lineRule="exact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Murphy,Shane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17-OCT-2019 RC FNCE REAL ACTU INSU HCMI AH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HCMI</w:t>
        <w:tab/>
        <w:t>4448</w:t>
        <w:tab/>
        <w:t>001</w:t>
        <w:tab/>
        <w:t>10763</w:t>
        <w:tab/>
        <w:t>Clini &amp; Soc Issue in</w:t>
      </w:r>
      <w:r>
        <w:rPr>
          <w:spacing w:val="-18"/>
          <w:sz w:val="16"/>
        </w:rPr>
        <w:t> </w:t>
      </w:r>
      <w:r>
        <w:rPr>
          <w:sz w:val="16"/>
        </w:rPr>
        <w:t>Hlth</w:t>
      </w:r>
      <w:r>
        <w:rPr>
          <w:spacing w:val="-3"/>
          <w:sz w:val="16"/>
        </w:rPr>
        <w:t> </w:t>
      </w:r>
      <w:r>
        <w:rPr>
          <w:sz w:val="16"/>
        </w:rPr>
        <w:t>Care</w:t>
        <w:tab/>
        <w:t>Lecture</w:t>
        <w:tab/>
        <w:t>3.00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3:30PM-4:45PM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Pace,William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04-JUN-2019 RC FNCE REAL ACTU INSU HCMI AH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40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2" w:space="856"/>
            <w:col w:w="2523" w:space="156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HCMI</w:t>
        <w:tab/>
        <w:t>4899</w:t>
        <w:tab/>
        <w:t>001</w:t>
        <w:tab/>
        <w:t>7413</w:t>
        <w:tab/>
        <w:t>Independ Study</w:t>
      </w:r>
      <w:r>
        <w:rPr>
          <w:spacing w:val="-14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Undergrads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866"/>
        <w:gridCol w:w="4311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866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311" w:type="dxa"/>
          </w:tcPr>
          <w:p>
            <w:pPr>
              <w:pStyle w:val="TableParagraph"/>
              <w:spacing w:line="166" w:lineRule="exact"/>
              <w:ind w:left="47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Pace,William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4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2" w:after="1"/>
        <w:ind w:left="0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2275"/>
        <w:gridCol w:w="1325"/>
        <w:gridCol w:w="4023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2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3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HCMI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4899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7412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Independ Study for Undergrads</w:t>
            </w:r>
          </w:p>
        </w:tc>
        <w:tc>
          <w:tcPr>
            <w:tcW w:w="22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79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0" w:after="1"/>
        <w:ind w:left="0"/>
        <w:rPr>
          <w:b w:val="0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907"/>
        <w:gridCol w:w="897"/>
        <w:gridCol w:w="7841"/>
        <w:gridCol w:w="4267"/>
      </w:tblGrid>
      <w:tr>
        <w:trPr>
          <w:trHeight w:val="112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HCMI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518"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9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344"/>
              <w:rPr>
                <w:sz w:val="16"/>
              </w:rPr>
            </w:pPr>
            <w:r>
              <w:rPr>
                <w:sz w:val="16"/>
              </w:rPr>
              <w:t>4997W TBA</w:t>
            </w:r>
          </w:p>
          <w:p>
            <w:pPr>
              <w:pStyle w:val="TableParagraph"/>
              <w:spacing w:line="162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Waitlist</w:t>
            </w:r>
          </w:p>
        </w:tc>
        <w:tc>
          <w:tcPr>
            <w:tcW w:w="89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364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-10"/>
              <w:rPr>
                <w:sz w:val="16"/>
              </w:rPr>
            </w:pPr>
            <w:r>
              <w:rPr>
                <w:b/>
                <w:sz w:val="16"/>
              </w:rPr>
              <w:t>Cap:</w:t>
            </w:r>
            <w:r>
              <w:rPr>
                <w:sz w:val="16"/>
              </w:rPr>
              <w:t>0</w:t>
            </w:r>
          </w:p>
        </w:tc>
        <w:tc>
          <w:tcPr>
            <w:tcW w:w="7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1" w:val="left" w:leader="none"/>
                <w:tab w:pos="4651" w:val="left" w:leader="none"/>
                <w:tab w:pos="7243" w:val="left" w:leader="none"/>
              </w:tabs>
              <w:ind w:left="331"/>
              <w:rPr>
                <w:sz w:val="16"/>
              </w:rPr>
            </w:pPr>
            <w:r>
              <w:rPr>
                <w:sz w:val="16"/>
              </w:rPr>
              <w:t>7610</w:t>
              <w:tab/>
              <w:t>Sr Ths Hlthcre Mgmt &amp;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</w:t>
              <w:tab/>
              <w:t>Lecture</w:t>
              <w:tab/>
              <w:t>3.00</w:t>
            </w:r>
          </w:p>
          <w:p>
            <w:pPr>
              <w:pStyle w:val="TableParagraph"/>
              <w:spacing w:before="9"/>
              <w:ind w:left="439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059" w:val="left" w:leader="none"/>
                <w:tab w:pos="3701" w:val="left" w:leader="none"/>
                <w:tab w:pos="5947" w:val="left" w:leader="none"/>
              </w:tabs>
              <w:spacing w:before="8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2491" w:val="left" w:leader="none"/>
                <w:tab w:pos="5256" w:val="left" w:leader="none"/>
              </w:tabs>
              <w:spacing w:before="9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Pace,William</w:t>
            </w:r>
          </w:p>
          <w:p>
            <w:pPr>
              <w:pStyle w:val="TableParagraph"/>
              <w:spacing w:before="9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62" w:hRule="atLeast"/>
        </w:trPr>
        <w:tc>
          <w:tcPr>
            <w:tcW w:w="286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before="196"/>
              <w:ind w:left="172"/>
              <w:rPr>
                <w:sz w:val="16"/>
              </w:rPr>
            </w:pPr>
            <w:r>
              <w:rPr>
                <w:sz w:val="16"/>
              </w:rPr>
              <w:t>HCMI</w:t>
              <w:tab/>
              <w:t>4997W</w:t>
              <w:tab/>
              <w:t>002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 w:before="1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1" w:val="left" w:leader="none"/>
                <w:tab w:pos="4651" w:val="left" w:leader="none"/>
                <w:tab w:pos="7243" w:val="left" w:leader="none"/>
              </w:tabs>
              <w:ind w:left="331"/>
              <w:rPr>
                <w:sz w:val="16"/>
              </w:rPr>
            </w:pPr>
            <w:r>
              <w:rPr>
                <w:sz w:val="16"/>
              </w:rPr>
              <w:t>10109</w:t>
              <w:tab/>
              <w:t>Sr Ths Hlthcre Mgmt &amp;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Ins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Stu</w:t>
              <w:tab/>
              <w:t>Lecture</w:t>
              <w:tab/>
              <w:t>3.00</w:t>
            </w:r>
          </w:p>
          <w:p>
            <w:pPr>
              <w:pStyle w:val="TableParagraph"/>
              <w:spacing w:before="9"/>
              <w:ind w:left="439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059" w:val="left" w:leader="none"/>
                <w:tab w:pos="3701" w:val="left" w:leader="none"/>
                <w:tab w:pos="5947" w:val="left" w:leader="none"/>
              </w:tabs>
              <w:spacing w:line="166" w:lineRule="exact" w:before="8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Murphy,Shane</w:t>
            </w:r>
          </w:p>
        </w:tc>
      </w:tr>
      <w:tr>
        <w:trPr>
          <w:trHeight w:val="357" w:hRule="atLeast"/>
        </w:trPr>
        <w:tc>
          <w:tcPr>
            <w:tcW w:w="286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91" w:val="left" w:leader="none"/>
                <w:tab w:pos="5256" w:val="left" w:leader="none"/>
              </w:tabs>
              <w:spacing w:before="4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19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679993pt;margin-top:26.674805pt;width:439.95pt;height:60.85pt;mso-position-horizontal-relative:page;mso-position-vertical-relative:page;z-index:-11776" type="#_x0000_t202" filled="false" stroked="false">
          <v:textbox inset="0,0,0,0">
            <w:txbxContent>
              <w:p>
                <w:pPr>
                  <w:spacing w:line="201" w:lineRule="auto" w:before="46"/>
                  <w:ind w:left="2093" w:right="248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3442" w:val="left" w:leader="none"/>
                  </w:tabs>
                  <w:spacing w:line="181" w:lineRule="exact" w:before="0"/>
                  <w:ind w:left="1402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9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3111" w:right="372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Health Care Management &amp;</w:t>
                </w:r>
                <w:r>
                  <w:rPr>
                    <w:b/>
                    <w:spacing w:val="-60"/>
                    <w:sz w:val="20"/>
                    <w:u w:val="single"/>
                  </w:rPr>
                  <w:t> </w:t>
                </w:r>
                <w:r>
                  <w:rPr>
                    <w:b/>
                    <w:sz w:val="20"/>
                    <w:u w:val="single"/>
                  </w:rPr>
                  <w:t>Insur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1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172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2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05:09:41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  <w:ind w:left="62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/apps/domain/dom4/appserv/prcs/CSPR/log_output/SQR_SR201_7185561/sr201_7185561.PDF</dc:title>
  <dcterms:created xsi:type="dcterms:W3CDTF">2020-07-24T19:53:22Z</dcterms:created>
  <dcterms:modified xsi:type="dcterms:W3CDTF">2020-07-24T19:53:22Z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