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001</w:t>
        <w:tab/>
        <w:t>11090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38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002</w:t>
        <w:tab/>
        <w:t>6209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Herd,Kelly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29-JUN-2018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003</w:t>
        <w:tab/>
        <w:t>3205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2758(BADM</w:t>
      </w:r>
      <w:r>
        <w:rPr>
          <w:spacing w:val="-64"/>
          <w:sz w:val="16"/>
        </w:rPr>
        <w:t> </w:t>
      </w:r>
      <w:r>
        <w:rPr>
          <w:sz w:val="16"/>
        </w:rPr>
        <w:t>3750-003/MKTG3101-003)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3750(#10765)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004</w:t>
        <w:tab/>
        <w:t>11088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Herd,Kelly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005</w:t>
        <w:tab/>
        <w:t>3206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725"/>
        <w:gridCol w:w="466"/>
        <w:gridCol w:w="1853"/>
        <w:gridCol w:w="1037"/>
        <w:gridCol w:w="2064"/>
        <w:gridCol w:w="1637"/>
        <w:gridCol w:w="4095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14" w:right="-15"/>
              <w:rPr>
                <w:sz w:val="16"/>
              </w:rPr>
            </w:pPr>
            <w:r>
              <w:rPr>
                <w:sz w:val="16"/>
              </w:rPr>
              <w:t>Intro to Marketing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Management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34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62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78" w:type="dxa"/>
            <w:gridSpan w:val="10"/>
          </w:tcPr>
          <w:p>
            <w:pPr>
              <w:pStyle w:val="TableParagraph"/>
              <w:spacing w:line="161" w:lineRule="exact" w:before="8"/>
              <w:ind w:left="7237" w:right="6164"/>
              <w:jc w:val="center"/>
              <w:rPr>
                <w:sz w:val="16"/>
              </w:rPr>
            </w:pPr>
            <w:r>
              <w:rPr>
                <w:sz w:val="16"/>
              </w:rPr>
              <w:t>(Hybrid/Blended)</w:t>
            </w:r>
          </w:p>
        </w:tc>
      </w:tr>
      <w:tr>
        <w:trPr>
          <w:trHeight w:val="194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570" w:type="dxa"/>
            <w:gridSpan w:val="2"/>
          </w:tcPr>
          <w:p>
            <w:pPr>
              <w:pStyle w:val="TableParagraph"/>
              <w:spacing w:line="166" w:lineRule="exact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853" w:type="dxa"/>
          </w:tcPr>
          <w:p>
            <w:pPr>
              <w:pStyle w:val="TableParagraph"/>
              <w:spacing w:line="166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037" w:type="dxa"/>
          </w:tcPr>
          <w:p>
            <w:pPr>
              <w:pStyle w:val="TableParagraph"/>
              <w:spacing w:line="166" w:lineRule="exact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701" w:type="dxa"/>
            <w:gridSpan w:val="2"/>
          </w:tcPr>
          <w:p>
            <w:pPr>
              <w:pStyle w:val="TableParagraph"/>
              <w:tabs>
                <w:tab w:pos="1630" w:val="left" w:leader="none"/>
              </w:tabs>
              <w:spacing w:line="166" w:lineRule="exact"/>
              <w:ind w:left="-1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6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Herd,Kelly</w:t>
            </w:r>
          </w:p>
        </w:tc>
      </w:tr>
      <w:tr>
        <w:trPr>
          <w:trHeight w:val="190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Honors Component</w:t>
            </w:r>
          </w:p>
        </w:tc>
        <w:tc>
          <w:tcPr>
            <w:tcW w:w="157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570" w:type="dxa"/>
            <w:gridSpan w:val="2"/>
          </w:tcPr>
          <w:p>
            <w:pPr>
              <w:pStyle w:val="TableParagraph"/>
              <w:spacing w:line="161" w:lineRule="exact" w:before="4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853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1037" w:type="dxa"/>
          </w:tcPr>
          <w:p>
            <w:pPr>
              <w:pStyle w:val="TableParagraph"/>
              <w:spacing w:line="161" w:lineRule="exact" w:before="4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701" w:type="dxa"/>
            <w:gridSpan w:val="2"/>
          </w:tcPr>
          <w:p>
            <w:pPr>
              <w:pStyle w:val="TableParagraph"/>
              <w:tabs>
                <w:tab w:pos="1630" w:val="left" w:leader="none"/>
              </w:tabs>
              <w:spacing w:line="161" w:lineRule="exact" w:before="4"/>
              <w:ind w:left="-11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29-JUN-2018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007</w:t>
        <w:tab/>
        <w:t>6934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2759(BADM 3750-007/MKTG</w:t>
      </w:r>
      <w:r>
        <w:rPr>
          <w:spacing w:val="-67"/>
          <w:sz w:val="16"/>
        </w:rPr>
        <w:t> </w:t>
      </w:r>
      <w:r>
        <w:rPr>
          <w:sz w:val="16"/>
        </w:rPr>
        <w:t>3101-007)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3750(#10766)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011</w:t>
        <w:tab/>
        <w:t>9587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2547(MKTG 3101/BADM</w:t>
      </w:r>
      <w:r>
        <w:rPr>
          <w:spacing w:val="-62"/>
          <w:sz w:val="16"/>
        </w:rPr>
        <w:t> </w:t>
      </w:r>
      <w:r>
        <w:rPr>
          <w:sz w:val="16"/>
        </w:rPr>
        <w:t>3750-011)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3750(#9589)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013</w:t>
        <w:tab/>
        <w:t>9588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2548(MKTG 3101/BADM</w:t>
      </w:r>
      <w:r>
        <w:rPr>
          <w:spacing w:val="-62"/>
          <w:sz w:val="16"/>
        </w:rPr>
        <w:t> </w:t>
      </w:r>
      <w:r>
        <w:rPr>
          <w:sz w:val="16"/>
        </w:rPr>
        <w:t>3750-013)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3750(#9590)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014</w:t>
        <w:tab/>
        <w:t>11089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Herd,Kelly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23-SEP-2019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3101</w:t>
        <w:tab/>
        <w:t>015</w:t>
        <w:tab/>
        <w:t>9755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38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2734(MKTG 3101/BADM</w:t>
      </w:r>
      <w:r>
        <w:rPr>
          <w:spacing w:val="-62"/>
          <w:sz w:val="16"/>
        </w:rPr>
        <w:t> </w:t>
      </w:r>
      <w:r>
        <w:rPr>
          <w:sz w:val="16"/>
        </w:rPr>
        <w:t>3750-015)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3750(#10767)</w:t>
      </w:r>
    </w:p>
    <w:p>
      <w:pPr>
        <w:pStyle w:val="BodyText"/>
        <w:spacing w:before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3208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Consumer Behavior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Hock,Stefan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208 w/skill codes</w:t>
      </w: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3208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3208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Consumer Behavior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Hock,Stefan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208 w/skill codes</w:t>
      </w: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Marketing Research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Lurie,Nicholas H.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3362</w:t>
        <w:tab/>
        <w:t>001</w:t>
        <w:tab/>
        <w:t>4429</w:t>
        <w:tab/>
        <w:t>Marketing Planning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Strategy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Satornino,Cinthia</w:t>
      </w:r>
      <w:r>
        <w:rPr>
          <w:spacing w:val="-35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282 w/skill codes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81"/>
        <w:gridCol w:w="1446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3362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5473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Marketing Planning &amp;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Strategy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-2" w:right="197" w:firstLine="345"/>
              <w:rPr>
                <w:sz w:val="16"/>
              </w:rPr>
            </w:pPr>
            <w:r>
              <w:rPr>
                <w:sz w:val="16"/>
              </w:rPr>
              <w:t>Lecture (In Person) 2:00PM-3:15PM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Satornino,Cinthia B.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282 w/skill codes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3452</w:t>
        <w:tab/>
        <w:t>001</w:t>
        <w:tab/>
        <w:t>3210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Selling</w:t>
        <w:tab/>
        <w:t>Lecture</w:t>
        <w:tab/>
        <w:t>3.00</w:t>
      </w:r>
    </w:p>
    <w:p>
      <w:pPr>
        <w:spacing w:before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Caravella,Mary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0342(MKTG 3452-001/BADM</w:t>
      </w:r>
      <w:r>
        <w:rPr>
          <w:spacing w:val="-67"/>
          <w:sz w:val="16"/>
        </w:rPr>
        <w:t> </w:t>
      </w:r>
      <w:r>
        <w:rPr>
          <w:sz w:val="16"/>
        </w:rPr>
        <w:t>3452-001)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3452(#7417)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3454</w:t>
        <w:tab/>
        <w:t>001</w:t>
        <w:tab/>
        <w:t>3983</w:t>
        <w:tab/>
        <w:t>Sales Management</w:t>
      </w:r>
      <w:r>
        <w:rPr>
          <w:spacing w:val="80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Leadership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Ryan,William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254/254W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0527(MKTG 3454-001/BADM</w:t>
      </w:r>
      <w:r>
        <w:rPr>
          <w:spacing w:val="-67"/>
          <w:sz w:val="16"/>
        </w:rPr>
        <w:t> </w:t>
      </w:r>
      <w:r>
        <w:rPr>
          <w:sz w:val="16"/>
        </w:rPr>
        <w:t>4754-001)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3454(#7418)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3625</w:t>
        <w:tab/>
        <w:t>001</w:t>
        <w:tab/>
        <w:t>6935</w:t>
        <w:tab/>
        <w:t>Intgrtd Mktg Comm in</w:t>
      </w:r>
      <w:r>
        <w:rPr>
          <w:spacing w:val="-17"/>
          <w:sz w:val="16"/>
        </w:rPr>
        <w:t> </w:t>
      </w:r>
      <w:r>
        <w:rPr>
          <w:sz w:val="16"/>
        </w:rPr>
        <w:t>Dgtl</w:t>
      </w:r>
      <w:r>
        <w:rPr>
          <w:spacing w:val="-4"/>
          <w:sz w:val="16"/>
        </w:rPr>
        <w:t> </w:t>
      </w:r>
      <w:r>
        <w:rPr>
          <w:sz w:val="16"/>
        </w:rPr>
        <w:t>Age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Pancras,Joseph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225 w/skill codes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1798(BADM 3625/MKTG</w:t>
      </w:r>
      <w:r>
        <w:rPr>
          <w:spacing w:val="-62"/>
          <w:sz w:val="16"/>
        </w:rPr>
        <w:t> </w:t>
      </w:r>
      <w:r>
        <w:rPr>
          <w:sz w:val="16"/>
        </w:rPr>
        <w:t>3625-001)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3625(#7419)</w:t>
      </w:r>
    </w:p>
    <w:p>
      <w:pPr>
        <w:pStyle w:val="BodyText"/>
        <w:spacing w:before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8543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Marketing &amp; Digital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Analytics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Bao,Weining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29-JUN-2018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2311(MKTG 3661-001/BADM</w:t>
      </w:r>
      <w:r>
        <w:rPr>
          <w:spacing w:val="-67"/>
          <w:sz w:val="16"/>
        </w:rPr>
        <w:t> </w:t>
      </w:r>
      <w:r>
        <w:rPr>
          <w:sz w:val="16"/>
        </w:rPr>
        <w:t>3661-001)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3661(#8542)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81"/>
        <w:gridCol w:w="1494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3661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14072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Marketing &amp; Digital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Analytics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-2" w:right="149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Bao,Weining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11-JUN-2020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2945(MKTG/BADM</w:t>
      </w:r>
      <w:r>
        <w:rPr>
          <w:spacing w:val="-55"/>
          <w:sz w:val="16"/>
        </w:rPr>
        <w:t> </w:t>
      </w:r>
      <w:r>
        <w:rPr>
          <w:sz w:val="16"/>
        </w:rPr>
        <w:t>3661-002)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3661(#14194)</w:t>
      </w: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3665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6210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Digital Marketing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Gu,Zheyin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01-OCT-2020 RC MKTG</w:t>
      </w:r>
      <w:r>
        <w:rPr>
          <w:spacing w:val="-5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1515(MKTG 3665/BADM</w:t>
      </w:r>
      <w:r>
        <w:rPr>
          <w:spacing w:val="-57"/>
          <w:sz w:val="16"/>
        </w:rPr>
        <w:t> </w:t>
      </w:r>
      <w:r>
        <w:rPr>
          <w:sz w:val="16"/>
        </w:rPr>
        <w:t>3755)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2"/>
          <w:sz w:val="16"/>
        </w:rPr>
        <w:t> </w:t>
      </w:r>
      <w:r>
        <w:rPr>
          <w:sz w:val="16"/>
        </w:rPr>
        <w:t>3665(#6212)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4899</w:t>
        <w:tab/>
        <w:t>001</w:t>
        <w:tab/>
        <w:t>11900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4997W</w:t>
        <w:tab/>
        <w:t>002</w:t>
        <w:tab/>
        <w:t>9910</w:t>
        <w:tab/>
        <w:t>Senior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Marketing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MKTG 296/296W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5895</w:t>
        <w:tab/>
        <w:t>003</w:t>
        <w:tab/>
        <w:t>11749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Marketing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Mitra,Debanjan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4273"/>
        <w:gridCol w:w="2319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MKTG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6203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14080</w:t>
            </w:r>
          </w:p>
        </w:tc>
        <w:tc>
          <w:tcPr>
            <w:tcW w:w="4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Intro to Quant Applic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MKTG</w:t>
              <w:tab/>
              <w:t>Seminar</w:t>
            </w:r>
          </w:p>
        </w:tc>
        <w:tc>
          <w:tcPr>
            <w:tcW w:w="23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3" w:type="dxa"/>
          </w:tcPr>
          <w:p>
            <w:pPr>
              <w:pStyle w:val="TableParagraph"/>
              <w:spacing w:line="166" w:lineRule="exact" w:before="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273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2319" w:type="dxa"/>
          </w:tcPr>
          <w:p>
            <w:pPr>
              <w:pStyle w:val="TableParagraph"/>
              <w:spacing w:line="161" w:lineRule="exact" w:before="4"/>
              <w:ind w:left="2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Pancras,Joseph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MKTG</w:t>
        <w:tab/>
        <w:t>6210</w:t>
        <w:tab/>
        <w:t>001</w:t>
        <w:tab/>
        <w:t>14081</w:t>
        <w:tab/>
        <w:t>Strategic Applications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Mktg</w:t>
        <w:tab/>
        <w:t>Seminar</w:t>
        <w:tab/>
        <w:t>3.00</w:t>
      </w:r>
    </w:p>
    <w:p>
      <w:pPr>
        <w:spacing w:before="9" w:after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3014"/>
        <w:gridCol w:w="4267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Mitra,Debanjan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839996pt;margin-top:26.674805pt;width:314pt;height:60.85pt;mso-position-horizontal-relative:page;mso-position-vertical-relative:page;z-index:-31768" type="#_x0000_t202" filled="false" stroked="false">
          <v:textbox inset="0,0,0,0">
            <w:txbxContent>
              <w:p>
                <w:pPr>
                  <w:spacing w:line="201" w:lineRule="auto" w:before="46"/>
                  <w:ind w:left="970" w:right="1089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78" w:val="left" w:leader="none"/>
                  </w:tabs>
                  <w:spacing w:line="181" w:lineRule="exact" w:before="0"/>
                  <w:ind w:left="38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Marketing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3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6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05:43:11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/apps/domain/dom4/appserv/prcs/CSPR/log_output/SQR_SR201_7185599/sr201_7185599.PDF</dc:title>
  <dcterms:created xsi:type="dcterms:W3CDTF">2020-07-24T19:53:38Z</dcterms:created>
  <dcterms:modified xsi:type="dcterms:W3CDTF">2020-07-24T19:53:38Z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