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3"/>
        <w:rPr>
          <w:rFonts w:ascii="Times New Roman"/>
          <w:b w:val="0"/>
          <w:sz w:val="20"/>
        </w:rPr>
      </w:pPr>
    </w:p>
    <w:p>
      <w:pPr>
        <w:pStyle w:val="Heading1"/>
        <w:ind w:left="6783" w:right="6696"/>
        <w:jc w:val="center"/>
        <w:rPr>
          <w:u w:val="none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.06pt;margin-top:-23.5pt;width:761.5pt;height:30.3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2223"/>
                    <w:gridCol w:w="8674"/>
                    <w:gridCol w:w="3229"/>
                  </w:tblGrid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5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Report ID:</w:t>
                        </w: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9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SR201</w:t>
                        </w: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88" w:lineRule="exact"/>
                          <w:ind w:left="285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University of Connecticut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33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Page No. 1 of 1</w:t>
                        </w:r>
                      </w:p>
                    </w:tc>
                  </w:tr>
                  <w:tr>
                    <w:trPr>
                      <w:trHeight w:val="19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2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spacing w:line="170" w:lineRule="exact"/>
                          <w:ind w:left="233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Schedule of Classes for Spring 2021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55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Date: 07/24/2020</w:t>
                        </w:r>
                      </w:p>
                    </w:tc>
                  </w:tr>
                  <w:tr>
                    <w:trPr>
                      <w:trHeight w:val="208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74" w:type="dxa"/>
                      </w:tcPr>
                      <w:p>
                        <w:pPr>
                          <w:pStyle w:val="TableParagraph"/>
                          <w:tabs>
                            <w:tab w:pos="3685" w:val="left" w:leader="none"/>
                          </w:tabs>
                          <w:spacing w:line="188" w:lineRule="exact"/>
                          <w:ind w:left="1645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Campus: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  <w:tab/>
                          <w:t>Location: Main Campus at</w:t>
                        </w:r>
                        <w:r>
                          <w:rPr>
                            <w:b/>
                            <w:spacing w:val="-10"/>
                            <w:sz w:val="20"/>
                          </w:rPr>
                          <w:t> </w:t>
                        </w:r>
                        <w:r>
                          <w:rPr>
                            <w:b/>
                            <w:sz w:val="20"/>
                          </w:rPr>
                          <w:t>Storrs</w:t>
                        </w:r>
                      </w:p>
                    </w:tc>
                    <w:tc>
                      <w:tcPr>
                        <w:tcW w:w="3229" w:type="dxa"/>
                      </w:tcPr>
                      <w:p>
                        <w:pPr>
                          <w:pStyle w:val="TableParagraph"/>
                          <w:spacing w:line="173" w:lineRule="exact" w:before="15"/>
                          <w:ind w:left="126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Run Time: 06:28:04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u w:val="none"/>
        </w:rPr>
        <w:t>Regular Academic</w:t>
      </w:r>
    </w:p>
    <w:p>
      <w:pPr>
        <w:spacing w:before="154"/>
        <w:ind w:left="3952" w:right="0" w:firstLine="0"/>
        <w:jc w:val="left"/>
        <w:rPr>
          <w:b/>
          <w:sz w:val="20"/>
        </w:rPr>
      </w:pPr>
      <w:r>
        <w:rPr>
          <w:b/>
          <w:sz w:val="20"/>
          <w:u w:val="single"/>
        </w:rPr>
        <w:t>University of Connecticut - ALL - Subject: Agric &amp; Nat Res - R</w:t>
      </w:r>
      <w:r>
        <w:rPr>
          <w:b/>
          <w:spacing w:val="-55"/>
          <w:sz w:val="20"/>
          <w:u w:val="single"/>
        </w:rPr>
        <w:t> </w:t>
      </w:r>
      <w:r>
        <w:rPr>
          <w:b/>
          <w:sz w:val="20"/>
          <w:u w:val="single"/>
        </w:rPr>
        <w:t>Hicks</w:t>
      </w:r>
    </w:p>
    <w:p>
      <w:pPr>
        <w:pStyle w:val="BodyText"/>
        <w:rPr>
          <w:sz w:val="22"/>
        </w:rPr>
      </w:pPr>
    </w:p>
    <w:p>
      <w:pPr>
        <w:pStyle w:val="BodyText"/>
        <w:tabs>
          <w:tab w:pos="1274" w:val="left" w:leader="none"/>
          <w:tab w:pos="4557" w:val="left" w:leader="none"/>
          <w:tab w:pos="7667" w:val="left" w:leader="none"/>
          <w:tab w:pos="10259" w:val="left" w:leader="none"/>
          <w:tab w:pos="11469" w:val="left" w:leader="none"/>
        </w:tabs>
        <w:spacing w:before="127"/>
        <w:ind w:left="324"/>
      </w:pPr>
      <w:r>
        <w:rPr/>
        <w:t>Subject</w:t>
        <w:tab/>
        <w:t>Catalog Nbr  Section</w:t>
      </w:r>
      <w:r>
        <w:rPr>
          <w:spacing w:val="40"/>
        </w:rPr>
        <w:t> </w:t>
      </w:r>
      <w:r>
        <w:rPr/>
        <w:t>Class</w:t>
      </w:r>
      <w:r>
        <w:rPr>
          <w:spacing w:val="-4"/>
        </w:rPr>
        <w:t> </w:t>
      </w:r>
      <w:r>
        <w:rPr/>
        <w:t>Nbr</w:t>
        <w:tab/>
        <w:t>Course</w:t>
      </w:r>
      <w:r>
        <w:rPr>
          <w:spacing w:val="-5"/>
        </w:rPr>
        <w:t> </w:t>
      </w:r>
      <w:r>
        <w:rPr/>
        <w:t>Title</w:t>
        <w:tab/>
        <w:t>Component</w:t>
        <w:tab/>
        <w:t>Units</w:t>
        <w:tab/>
        <w:t>Topics</w:t>
      </w:r>
    </w:p>
    <w:p>
      <w:pPr>
        <w:pStyle w:val="BodyText"/>
        <w:spacing w:line="20" w:lineRule="exact"/>
        <w:ind w:left="143"/>
        <w:rPr>
          <w:b w:val="0"/>
          <w:sz w:val="2"/>
        </w:rPr>
      </w:pPr>
      <w:r>
        <w:rPr>
          <w:b w:val="0"/>
          <w:sz w:val="2"/>
        </w:rPr>
        <w:pict>
          <v:group style="width:748.8pt;height:.8pt;mso-position-horizontal-relative:char;mso-position-vertical-relative:line" coordorigin="0,0" coordsize="14976,16">
            <v:line style="position:absolute" from="0,8" to="14976,8" stroked="true" strokeweight=".8pt" strokecolor="#000000">
              <v:stroke dashstyle="solid"/>
            </v:line>
          </v:group>
        </w:pict>
      </w:r>
      <w:r>
        <w:rPr>
          <w:b w:val="0"/>
          <w:sz w:val="2"/>
        </w:rPr>
      </w:r>
    </w:p>
    <w:p>
      <w:pPr>
        <w:pStyle w:val="BodyText"/>
        <w:spacing w:before="9"/>
        <w:rPr>
          <w:sz w:val="15"/>
        </w:rPr>
      </w:pPr>
    </w:p>
    <w:p>
      <w:pPr>
        <w:tabs>
          <w:tab w:pos="1370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SAAG</w:t>
        <w:tab/>
        <w:t>316</w:t>
        <w:tab/>
        <w:t>001</w:t>
        <w:tab/>
        <w:t>5349</w:t>
        <w:tab/>
        <w:t>Intro Agricult Mech</w:t>
      </w:r>
      <w:r>
        <w:rPr>
          <w:spacing w:val="-15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Safety</w:t>
        <w:tab/>
        <w:t>Lecture</w:t>
        <w:tab/>
        <w:t>2.00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5:00PM-6:00PM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8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6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421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1349(AGNR 3316/SAAG</w:t>
      </w:r>
      <w:r>
        <w:rPr>
          <w:spacing w:val="-56"/>
          <w:sz w:val="16"/>
        </w:rPr>
        <w:t> </w:t>
      </w:r>
      <w:r>
        <w:rPr>
          <w:sz w:val="16"/>
        </w:rPr>
        <w:t>316)</w:t>
      </w:r>
      <w:r>
        <w:rPr>
          <w:spacing w:val="22"/>
          <w:sz w:val="16"/>
        </w:rPr>
        <w:t> </w:t>
      </w:r>
      <w:r>
        <w:rPr>
          <w:sz w:val="16"/>
        </w:rPr>
        <w:t>-</w:t>
        <w:tab/>
        <w:t>AGNR</w:t>
      </w:r>
      <w:r>
        <w:rPr>
          <w:spacing w:val="-1"/>
          <w:sz w:val="16"/>
        </w:rPr>
        <w:t> </w:t>
      </w:r>
      <w:r>
        <w:rPr>
          <w:sz w:val="16"/>
        </w:rPr>
        <w:t>3316(#4984)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16.559999pt,9.113672pt" to="765.360035pt,9.113672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370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SAAG</w:t>
        <w:tab/>
        <w:t>316</w:t>
        <w:tab/>
        <w:t>001L</w:t>
        <w:tab/>
        <w:t>5999</w:t>
        <w:tab/>
        <w:t>Intro Agricult Mech</w:t>
      </w:r>
      <w:r>
        <w:rPr>
          <w:spacing w:val="-15"/>
          <w:sz w:val="16"/>
        </w:rPr>
        <w:t> </w:t>
      </w:r>
      <w:r>
        <w:rPr>
          <w:sz w:val="16"/>
        </w:rPr>
        <w:t>&amp;</w:t>
      </w:r>
      <w:r>
        <w:rPr>
          <w:spacing w:val="-5"/>
          <w:sz w:val="16"/>
        </w:rPr>
        <w:t> </w:t>
      </w:r>
      <w:r>
        <w:rPr>
          <w:sz w:val="16"/>
        </w:rPr>
        <w:t>Safety</w:t>
        <w:tab/>
        <w:t>Laboratory</w:t>
        <w:tab/>
        <w:t>2.00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</w:r>
      <w:r>
        <w:rPr>
          <w:b/>
          <w:spacing w:val="25"/>
          <w:sz w:val="16"/>
        </w:rPr>
        <w:t> </w:t>
      </w:r>
      <w:r>
        <w:rPr>
          <w:sz w:val="16"/>
        </w:rPr>
        <w:t>W</w:t>
        <w:tab/>
      </w:r>
      <w:r>
        <w:rPr>
          <w:b/>
          <w:sz w:val="16"/>
        </w:rPr>
        <w:t>Time:</w:t>
      </w:r>
      <w:r>
        <w:rPr>
          <w:b/>
          <w:spacing w:val="19"/>
          <w:sz w:val="16"/>
        </w:rPr>
        <w:t> </w:t>
      </w:r>
      <w:r>
        <w:rPr>
          <w:sz w:val="16"/>
        </w:rPr>
        <w:t>6:00PM-8:00PM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4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tabs>
          <w:tab w:pos="5594" w:val="left" w:leader="none"/>
        </w:tabs>
        <w:spacing w:before="9"/>
        <w:ind w:left="669" w:right="0" w:firstLine="0"/>
        <w:jc w:val="left"/>
        <w:rPr>
          <w:sz w:val="16"/>
        </w:rPr>
      </w:pPr>
      <w:r>
        <w:rPr>
          <w:b/>
          <w:sz w:val="16"/>
        </w:rPr>
        <w:t>Combined Section ID: </w:t>
      </w:r>
      <w:r>
        <w:rPr>
          <w:sz w:val="16"/>
        </w:rPr>
        <w:t>1350(AGNR 3316L/SAAG</w:t>
      </w:r>
      <w:r>
        <w:rPr>
          <w:spacing w:val="-58"/>
          <w:sz w:val="16"/>
        </w:rPr>
        <w:t> </w:t>
      </w:r>
      <w:r>
        <w:rPr>
          <w:sz w:val="16"/>
        </w:rPr>
        <w:t>316L)</w:t>
      </w:r>
      <w:r>
        <w:rPr>
          <w:spacing w:val="3"/>
          <w:sz w:val="16"/>
        </w:rPr>
        <w:t> </w:t>
      </w:r>
      <w:r>
        <w:rPr>
          <w:sz w:val="16"/>
        </w:rPr>
        <w:t>-</w:t>
        <w:tab/>
        <w:t>AGNR</w:t>
      </w:r>
      <w:r>
        <w:rPr>
          <w:spacing w:val="-1"/>
          <w:sz w:val="16"/>
        </w:rPr>
        <w:t> </w:t>
      </w:r>
      <w:r>
        <w:rPr>
          <w:sz w:val="16"/>
        </w:rPr>
        <w:t>3316(#4985)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76;mso-wrap-distance-left:0;mso-wrap-distance-right:0" from="16.559999pt,9.107813pt" to="765.360035pt,9.107813pt" stroked="true" strokeweight=".8pt" strokecolor="#000000">
            <v:stroke dashstyle="solid"/>
            <w10:wrap type="topAndBottom"/>
          </v:line>
        </w:pict>
      </w:r>
    </w:p>
    <w:p>
      <w:pPr>
        <w:pStyle w:val="BodyText"/>
        <w:spacing w:before="11"/>
        <w:rPr>
          <w:b w:val="0"/>
          <w:sz w:val="14"/>
        </w:rPr>
      </w:pPr>
    </w:p>
    <w:p>
      <w:pPr>
        <w:tabs>
          <w:tab w:pos="1370" w:val="left" w:leader="none"/>
          <w:tab w:pos="2483" w:val="left" w:leader="none"/>
          <w:tab w:pos="3347" w:val="left" w:leader="none"/>
          <w:tab w:pos="4557" w:val="left" w:leader="none"/>
          <w:tab w:pos="7667" w:val="left" w:leader="none"/>
          <w:tab w:pos="10259" w:val="left" w:leader="none"/>
        </w:tabs>
        <w:spacing w:before="0"/>
        <w:ind w:left="323" w:right="0" w:firstLine="0"/>
        <w:jc w:val="left"/>
        <w:rPr>
          <w:sz w:val="16"/>
        </w:rPr>
      </w:pPr>
      <w:r>
        <w:rPr>
          <w:sz w:val="16"/>
        </w:rPr>
        <w:t>SAAG</w:t>
        <w:tab/>
        <w:t>699</w:t>
        <w:tab/>
        <w:t>001</w:t>
        <w:tab/>
        <w:t>2241</w:t>
        <w:tab/>
        <w:t>Independent</w:t>
      </w:r>
      <w:r>
        <w:rPr>
          <w:spacing w:val="-9"/>
          <w:sz w:val="16"/>
        </w:rPr>
        <w:t> </w:t>
      </w:r>
      <w:r>
        <w:rPr>
          <w:sz w:val="16"/>
        </w:rPr>
        <w:t>Study</w:t>
        <w:tab/>
        <w:t>Independent</w:t>
      </w:r>
      <w:r>
        <w:rPr>
          <w:spacing w:val="-8"/>
          <w:sz w:val="16"/>
        </w:rPr>
        <w:t> </w:t>
      </w:r>
      <w:r>
        <w:rPr>
          <w:sz w:val="16"/>
        </w:rPr>
        <w:t>Study</w:t>
        <w:tab/>
        <w:t>1.00</w:t>
      </w:r>
    </w:p>
    <w:p>
      <w:pPr>
        <w:spacing w:before="9"/>
        <w:ind w:left="6783" w:right="6350" w:firstLine="0"/>
        <w:jc w:val="center"/>
        <w:rPr>
          <w:sz w:val="16"/>
        </w:rPr>
      </w:pPr>
      <w:r>
        <w:rPr>
          <w:sz w:val="16"/>
        </w:rPr>
        <w:t>(In Person)</w:t>
      </w:r>
    </w:p>
    <w:p>
      <w:pPr>
        <w:tabs>
          <w:tab w:pos="3434" w:val="left" w:leader="none"/>
          <w:tab w:pos="5075" w:val="left" w:leader="none"/>
          <w:tab w:pos="6717" w:val="left" w:leader="none"/>
          <w:tab w:pos="8963" w:val="left" w:leader="none"/>
        </w:tabs>
        <w:spacing w:before="8"/>
        <w:ind w:left="669" w:right="0" w:firstLine="0"/>
        <w:jc w:val="left"/>
        <w:rPr>
          <w:sz w:val="16"/>
        </w:rPr>
      </w:pPr>
      <w:r>
        <w:rPr>
          <w:b/>
          <w:sz w:val="16"/>
        </w:rPr>
        <w:t>Bldg:</w:t>
      </w:r>
      <w:r>
        <w:rPr>
          <w:b/>
          <w:spacing w:val="24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Room:</w:t>
      </w:r>
      <w:r>
        <w:rPr>
          <w:b/>
          <w:spacing w:val="25"/>
          <w:sz w:val="16"/>
        </w:rPr>
        <w:t> </w:t>
      </w:r>
      <w:r>
        <w:rPr>
          <w:sz w:val="16"/>
        </w:rPr>
        <w:t>TBA</w:t>
        <w:tab/>
      </w:r>
      <w:r>
        <w:rPr>
          <w:b/>
          <w:sz w:val="16"/>
        </w:rPr>
        <w:t>Days:</w:t>
        <w:tab/>
        <w:t>Time:</w:t>
      </w:r>
      <w:r>
        <w:rPr>
          <w:b/>
          <w:spacing w:val="17"/>
          <w:sz w:val="16"/>
        </w:rPr>
        <w:t> </w:t>
      </w:r>
      <w:r>
        <w:rPr>
          <w:sz w:val="16"/>
        </w:rPr>
        <w:t>12:00AM-12:00AM</w:t>
        <w:tab/>
        <w:t>01/19/21 -</w:t>
      </w:r>
      <w:r>
        <w:rPr>
          <w:spacing w:val="-21"/>
          <w:sz w:val="16"/>
        </w:rPr>
        <w:t> </w:t>
      </w:r>
      <w:r>
        <w:rPr>
          <w:sz w:val="16"/>
        </w:rPr>
        <w:t>04/30/21</w:t>
      </w:r>
    </w:p>
    <w:p>
      <w:pPr>
        <w:pStyle w:val="BodyText"/>
        <w:tabs>
          <w:tab w:pos="3261" w:val="left" w:leader="none"/>
          <w:tab w:pos="5507" w:val="left" w:leader="none"/>
          <w:tab w:pos="8272" w:val="left" w:leader="none"/>
          <w:tab w:pos="10864" w:val="left" w:leader="none"/>
        </w:tabs>
        <w:spacing w:before="9"/>
        <w:ind w:left="669"/>
        <w:rPr>
          <w:b w:val="0"/>
        </w:rPr>
      </w:pPr>
      <w:r>
        <w:rPr/>
        <w:t>Class</w:t>
      </w:r>
      <w:r>
        <w:rPr>
          <w:spacing w:val="-5"/>
        </w:rPr>
        <w:t> </w:t>
      </w:r>
      <w:r>
        <w:rPr/>
        <w:t>Waitlist</w:t>
      </w:r>
      <w:r>
        <w:rPr>
          <w:spacing w:val="-4"/>
        </w:rPr>
        <w:t> </w:t>
      </w:r>
      <w:r>
        <w:rPr>
          <w:spacing w:val="-3"/>
        </w:rPr>
        <w:t>Cap:</w:t>
      </w:r>
      <w:r>
        <w:rPr>
          <w:b w:val="0"/>
          <w:spacing w:val="-3"/>
        </w:rPr>
        <w:t>0</w:t>
        <w:tab/>
      </w:r>
      <w:r>
        <w:rPr/>
        <w:t>Class Wait</w:t>
      </w:r>
      <w:r>
        <w:rPr>
          <w:spacing w:val="-8"/>
        </w:rPr>
        <w:t> </w:t>
      </w:r>
      <w:r>
        <w:rPr/>
        <w:t>Tot: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Min</w:t>
      </w:r>
      <w:r>
        <w:rPr>
          <w:spacing w:val="-8"/>
        </w:rPr>
        <w:t> </w:t>
      </w:r>
      <w:r>
        <w:rPr/>
        <w:t>Enrl:</w:t>
      </w:r>
      <w:r>
        <w:rPr>
          <w:spacing w:val="-69"/>
        </w:rPr>
        <w:t> </w:t>
      </w:r>
      <w:r>
        <w:rPr>
          <w:b w:val="0"/>
        </w:rPr>
        <w:t>0</w:t>
        <w:tab/>
      </w:r>
      <w:r>
        <w:rPr/>
        <w:t>Class Enrl</w:t>
      </w:r>
      <w:r>
        <w:rPr>
          <w:spacing w:val="-8"/>
        </w:rPr>
        <w:t> </w:t>
      </w:r>
      <w:r>
        <w:rPr/>
        <w:t>Cap:</w:t>
      </w:r>
      <w:r>
        <w:rPr>
          <w:spacing w:val="-69"/>
        </w:rPr>
        <w:t> </w:t>
      </w:r>
      <w:r>
        <w:rPr>
          <w:b w:val="0"/>
        </w:rPr>
        <w:t>5</w:t>
        <w:tab/>
      </w:r>
      <w:r>
        <w:rPr/>
        <w:t>Class Enrl Tot:</w:t>
      </w:r>
      <w:r>
        <w:rPr>
          <w:spacing w:val="-70"/>
        </w:rPr>
        <w:t> </w:t>
      </w:r>
      <w:r>
        <w:rPr>
          <w:b w:val="0"/>
        </w:rPr>
        <w:t>0</w:t>
      </w:r>
    </w:p>
    <w:p>
      <w:pPr>
        <w:pStyle w:val="BodyText"/>
        <w:spacing w:before="10"/>
        <w:rPr>
          <w:b w:val="0"/>
          <w:sz w:val="11"/>
        </w:rPr>
      </w:pPr>
      <w:r>
        <w:rPr/>
        <w:pict>
          <v:line style="position:absolute;mso-position-horizontal-relative:page;mso-position-vertical-relative:paragraph;z-index:-952;mso-wrap-distance-left:0;mso-wrap-distance-right:0" from="16.559999pt,9.120313pt" to="765.360035pt,9.120313pt" stroked="true" strokeweight=".8pt" strokecolor="#000000">
            <v:stroke dashstyle="solid"/>
            <w10:wrap type="topAndBottom"/>
          </v:line>
        </w:pict>
      </w:r>
    </w:p>
    <w:sectPr>
      <w:type w:val="continuous"/>
      <w:pgSz w:w="15840" w:h="12240" w:orient="landscape"/>
      <w:pgMar w:top="560" w:bottom="280" w:left="18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b/>
      <w:bCs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100"/>
      <w:ind w:left="3952"/>
      <w:outlineLvl w:val="1"/>
    </w:pPr>
    <w:rPr>
      <w:rFonts w:ascii="Courier New" w:hAnsi="Courier New" w:eastAsia="Courier New" w:cs="Courier New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/apps/domain/dom4/appserv/prcs/CSPR/log_output/SQR_SR201_7185621/sr201_7185621.PDF</dc:title>
  <dcterms:created xsi:type="dcterms:W3CDTF">2020-07-24T19:54:10Z</dcterms:created>
  <dcterms:modified xsi:type="dcterms:W3CDTF">2020-07-24T19:54:10Z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SQR for PeopleSoft/8.55.29/IBM RS6000/AIX/Oracle/Jun 19 2019</vt:lpwstr>
  </property>
  <property fmtid="{D5CDD505-2E9C-101B-9397-08002B2CF9AE}" pid="4" name="LastSaved">
    <vt:filetime>2020-07-24T00:00:00Z</vt:filetime>
  </property>
</Properties>
</file>